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31E" w:rsidRPr="00A847DA" w:rsidRDefault="00BF747D" w:rsidP="009E79FF">
      <w:pPr>
        <w:jc w:val="center"/>
        <w:rPr>
          <w:rFonts w:ascii="Times New Roman" w:eastAsia="Times New Roman" w:hAnsi="Times New Roman" w:cs="Times New Roman"/>
          <w:b/>
          <w:bCs/>
          <w:caps/>
          <w:color w:val="FF0000"/>
          <w:kern w:val="36"/>
          <w:sz w:val="32"/>
          <w:szCs w:val="32"/>
        </w:rPr>
      </w:pPr>
      <w:r w:rsidRPr="00A847DA">
        <w:rPr>
          <w:rFonts w:ascii="Times New Roman" w:eastAsia="Times New Roman" w:hAnsi="Times New Roman" w:cs="Times New Roman"/>
          <w:b/>
          <w:bCs/>
          <w:caps/>
          <w:color w:val="FF0000"/>
          <w:kern w:val="36"/>
          <w:sz w:val="32"/>
          <w:szCs w:val="32"/>
        </w:rPr>
        <w:t>DİL VE KONUŞMA BOZUKLUKLARI NeDİR?</w:t>
      </w:r>
    </w:p>
    <w:p w:rsidR="00BF747D" w:rsidRDefault="00BF747D" w:rsidP="009E79FF">
      <w:pPr>
        <w:rPr>
          <w:rFonts w:ascii="Times New Roman" w:hAnsi="Times New Roman" w:cs="Times New Roman"/>
          <w:b/>
          <w:bCs/>
          <w:color w:val="111111"/>
          <w:sz w:val="24"/>
          <w:szCs w:val="24"/>
        </w:rPr>
      </w:pPr>
      <w:r w:rsidRPr="00BF747D">
        <w:rPr>
          <w:rFonts w:ascii="Times New Roman" w:hAnsi="Times New Roman" w:cs="Times New Roman"/>
          <w:color w:val="111111"/>
          <w:sz w:val="24"/>
          <w:szCs w:val="24"/>
        </w:rPr>
        <w:t xml:space="preserve">Eğer bir çocuk başkalarının söylediklerini anlamakta (alıcı dil) güçlük yaşıyorsa veya duygularını, düşüncelerini yeterli şekilde sözel olarak aktarmakta (ifade edici dil) güçlük yaşıyorsa o zaman bu bir </w:t>
      </w:r>
      <w:r w:rsidRPr="00BF747D">
        <w:rPr>
          <w:rFonts w:ascii="Times New Roman" w:hAnsi="Times New Roman" w:cs="Times New Roman"/>
          <w:b/>
          <w:bCs/>
          <w:color w:val="111111"/>
          <w:sz w:val="24"/>
          <w:szCs w:val="24"/>
        </w:rPr>
        <w:t xml:space="preserve">dil bozukluğudur. </w:t>
      </w:r>
      <w:r w:rsidRPr="00BF747D">
        <w:rPr>
          <w:rFonts w:ascii="Times New Roman" w:hAnsi="Times New Roman" w:cs="Times New Roman"/>
          <w:color w:val="111111"/>
          <w:sz w:val="24"/>
          <w:szCs w:val="24"/>
        </w:rPr>
        <w:br/>
      </w:r>
      <w:r w:rsidRPr="00BF747D">
        <w:rPr>
          <w:rFonts w:ascii="Times New Roman" w:hAnsi="Times New Roman" w:cs="Times New Roman"/>
          <w:color w:val="111111"/>
          <w:sz w:val="24"/>
          <w:szCs w:val="24"/>
        </w:rPr>
        <w:br/>
        <w:t xml:space="preserve">Eğer bir çocuk konuşma seslerini doğru bir şekilde veya akıcı bir şekilde üretmekte zorluk yaşıyorsa o zaman bu bir </w:t>
      </w:r>
      <w:r w:rsidRPr="00BF747D">
        <w:rPr>
          <w:rFonts w:ascii="Times New Roman" w:hAnsi="Times New Roman" w:cs="Times New Roman"/>
          <w:b/>
          <w:bCs/>
          <w:color w:val="111111"/>
          <w:sz w:val="24"/>
          <w:szCs w:val="24"/>
        </w:rPr>
        <w:t>konuşma bozukluğudur.</w:t>
      </w:r>
    </w:p>
    <w:p w:rsidR="00BF747D" w:rsidRPr="00A847DA" w:rsidRDefault="00BF747D" w:rsidP="009E79FF">
      <w:pPr>
        <w:jc w:val="both"/>
        <w:rPr>
          <w:rFonts w:ascii="Times New Roman" w:hAnsi="Times New Roman" w:cs="Times New Roman"/>
          <w:b/>
          <w:bCs/>
          <w:color w:val="1F497D" w:themeColor="text2"/>
          <w:sz w:val="24"/>
          <w:szCs w:val="24"/>
        </w:rPr>
      </w:pPr>
      <w:r w:rsidRPr="00A847DA">
        <w:rPr>
          <w:rFonts w:ascii="Times New Roman" w:eastAsia="Times New Roman" w:hAnsi="Times New Roman" w:cs="Times New Roman"/>
          <w:b/>
          <w:bCs/>
          <w:caps/>
          <w:color w:val="1F497D" w:themeColor="text2"/>
          <w:kern w:val="36"/>
          <w:sz w:val="24"/>
          <w:szCs w:val="24"/>
        </w:rPr>
        <w:t>DİL VE KONUŞMA BOZUKLUKLARI NELERDİR?</w:t>
      </w:r>
    </w:p>
    <w:p w:rsidR="00BF747D" w:rsidRPr="00CA23FB" w:rsidRDefault="00BF747D" w:rsidP="009E79FF">
      <w:pPr>
        <w:spacing w:after="0" w:line="240" w:lineRule="auto"/>
        <w:jc w:val="both"/>
        <w:rPr>
          <w:rFonts w:ascii="Times New Roman" w:eastAsia="Times New Roman" w:hAnsi="Times New Roman" w:cs="Times New Roman"/>
          <w:b/>
          <w:color w:val="FF0000"/>
          <w:sz w:val="24"/>
          <w:szCs w:val="24"/>
        </w:rPr>
      </w:pPr>
      <w:r w:rsidRPr="00BF747D">
        <w:rPr>
          <w:rFonts w:ascii="Times New Roman" w:eastAsia="Times New Roman" w:hAnsi="Times New Roman" w:cs="Times New Roman"/>
          <w:b/>
          <w:color w:val="FF0000"/>
          <w:sz w:val="24"/>
          <w:szCs w:val="24"/>
        </w:rPr>
        <w:t>1.</w:t>
      </w:r>
      <w:r w:rsidRPr="00CA23FB">
        <w:rPr>
          <w:rFonts w:ascii="Times New Roman" w:eastAsia="Times New Roman" w:hAnsi="Times New Roman" w:cs="Times New Roman"/>
          <w:b/>
          <w:color w:val="FF0000"/>
          <w:sz w:val="24"/>
          <w:szCs w:val="24"/>
        </w:rPr>
        <w:t xml:space="preserve">Konuşma seslerinin yanlış kullanılması (Artikülasyon Bozuklukları): </w:t>
      </w:r>
    </w:p>
    <w:p w:rsidR="00955765" w:rsidRPr="00955765" w:rsidRDefault="00955765" w:rsidP="009E79FF">
      <w:pPr>
        <w:pStyle w:val="ListeParagraf"/>
        <w:numPr>
          <w:ilvl w:val="0"/>
          <w:numId w:val="3"/>
        </w:numPr>
        <w:spacing w:after="0" w:line="240" w:lineRule="auto"/>
        <w:jc w:val="both"/>
        <w:rPr>
          <w:rFonts w:ascii="Times New Roman" w:eastAsia="Times New Roman" w:hAnsi="Times New Roman" w:cs="Times New Roman"/>
          <w:sz w:val="24"/>
          <w:szCs w:val="24"/>
        </w:rPr>
      </w:pPr>
      <w:r w:rsidRPr="00955765">
        <w:rPr>
          <w:rFonts w:ascii="Times New Roman" w:eastAsia="Times New Roman" w:hAnsi="Times New Roman" w:cs="Times New Roman"/>
          <w:sz w:val="24"/>
          <w:szCs w:val="24"/>
        </w:rPr>
        <w:t xml:space="preserve">Eğer sesleri doğru çıkarmada ya da kelimeleri doğru </w:t>
      </w:r>
      <w:proofErr w:type="gramStart"/>
      <w:r w:rsidRPr="00955765">
        <w:rPr>
          <w:rFonts w:ascii="Times New Roman" w:eastAsia="Times New Roman" w:hAnsi="Times New Roman" w:cs="Times New Roman"/>
          <w:sz w:val="24"/>
          <w:szCs w:val="24"/>
        </w:rPr>
        <w:t>söylemede  sorun</w:t>
      </w:r>
      <w:proofErr w:type="gramEnd"/>
      <w:r w:rsidRPr="00955765">
        <w:rPr>
          <w:rFonts w:ascii="Times New Roman" w:eastAsia="Times New Roman" w:hAnsi="Times New Roman" w:cs="Times New Roman"/>
          <w:sz w:val="24"/>
          <w:szCs w:val="24"/>
        </w:rPr>
        <w:t xml:space="preserve"> yaşanıyorsa,  bu artikülasyon problemidir. </w:t>
      </w:r>
      <w:proofErr w:type="gramStart"/>
      <w:r w:rsidRPr="00955765">
        <w:rPr>
          <w:rFonts w:ascii="Times New Roman" w:eastAsia="Times New Roman" w:hAnsi="Times New Roman" w:cs="Times New Roman"/>
          <w:sz w:val="24"/>
          <w:szCs w:val="24"/>
        </w:rPr>
        <w:t>Örneğin  çocuğunuz</w:t>
      </w:r>
      <w:proofErr w:type="gramEnd"/>
      <w:r w:rsidRPr="00955765">
        <w:rPr>
          <w:rFonts w:ascii="Times New Roman" w:eastAsia="Times New Roman" w:hAnsi="Times New Roman" w:cs="Times New Roman"/>
          <w:sz w:val="24"/>
          <w:szCs w:val="24"/>
        </w:rPr>
        <w:t xml:space="preserve"> ‘araba’ yerine ‘</w:t>
      </w:r>
      <w:proofErr w:type="spellStart"/>
      <w:r w:rsidRPr="00955765">
        <w:rPr>
          <w:rFonts w:ascii="Times New Roman" w:eastAsia="Times New Roman" w:hAnsi="Times New Roman" w:cs="Times New Roman"/>
          <w:sz w:val="24"/>
          <w:szCs w:val="24"/>
        </w:rPr>
        <w:t>ayaba</w:t>
      </w:r>
      <w:proofErr w:type="spellEnd"/>
      <w:r w:rsidRPr="00955765">
        <w:rPr>
          <w:rFonts w:ascii="Times New Roman" w:eastAsia="Times New Roman" w:hAnsi="Times New Roman" w:cs="Times New Roman"/>
          <w:sz w:val="24"/>
          <w:szCs w:val="24"/>
        </w:rPr>
        <w:t>’ ya da ‘ekmek’ yerine ‘</w:t>
      </w:r>
      <w:proofErr w:type="spellStart"/>
      <w:r w:rsidRPr="00955765">
        <w:rPr>
          <w:rFonts w:ascii="Times New Roman" w:eastAsia="Times New Roman" w:hAnsi="Times New Roman" w:cs="Times New Roman"/>
          <w:sz w:val="24"/>
          <w:szCs w:val="24"/>
        </w:rPr>
        <w:t>epmek</w:t>
      </w:r>
      <w:proofErr w:type="spellEnd"/>
      <w:r w:rsidRPr="00955765">
        <w:rPr>
          <w:rFonts w:ascii="Times New Roman" w:eastAsia="Times New Roman" w:hAnsi="Times New Roman" w:cs="Times New Roman"/>
          <w:sz w:val="24"/>
          <w:szCs w:val="24"/>
        </w:rPr>
        <w:t xml:space="preserve">’ diyorsa artikülasyon sorunu vardır. </w:t>
      </w:r>
    </w:p>
    <w:p w:rsidR="00955765" w:rsidRDefault="00955765" w:rsidP="009E79FF">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BF747D" w:rsidRPr="00CA23FB" w:rsidRDefault="00BF747D" w:rsidP="009E79FF">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A23FB">
        <w:rPr>
          <w:rFonts w:ascii="Times New Roman" w:eastAsia="Times New Roman" w:hAnsi="Times New Roman" w:cs="Times New Roman"/>
          <w:color w:val="000000" w:themeColor="text1"/>
          <w:sz w:val="24"/>
          <w:szCs w:val="24"/>
        </w:rPr>
        <w:t>Bir sesin yerine bir başkasını getirmek (geliyor yerine deliyor demek gibi)</w:t>
      </w:r>
    </w:p>
    <w:p w:rsidR="00BF747D" w:rsidRPr="00CA23FB" w:rsidRDefault="00BF747D" w:rsidP="009E79FF">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A23FB">
        <w:rPr>
          <w:rFonts w:ascii="Times New Roman" w:eastAsia="Times New Roman" w:hAnsi="Times New Roman" w:cs="Times New Roman"/>
          <w:color w:val="000000" w:themeColor="text1"/>
          <w:sz w:val="24"/>
          <w:szCs w:val="24"/>
        </w:rPr>
        <w:t xml:space="preserve">Bir sesi düşürmek (geldim yerine </w:t>
      </w:r>
      <w:proofErr w:type="spellStart"/>
      <w:r w:rsidRPr="00CA23FB">
        <w:rPr>
          <w:rFonts w:ascii="Times New Roman" w:eastAsia="Times New Roman" w:hAnsi="Times New Roman" w:cs="Times New Roman"/>
          <w:color w:val="000000" w:themeColor="text1"/>
          <w:sz w:val="24"/>
          <w:szCs w:val="24"/>
        </w:rPr>
        <w:t>gedim</w:t>
      </w:r>
      <w:proofErr w:type="spellEnd"/>
      <w:r w:rsidRPr="00CA23FB">
        <w:rPr>
          <w:rFonts w:ascii="Times New Roman" w:eastAsia="Times New Roman" w:hAnsi="Times New Roman" w:cs="Times New Roman"/>
          <w:color w:val="000000" w:themeColor="text1"/>
          <w:sz w:val="24"/>
          <w:szCs w:val="24"/>
        </w:rPr>
        <w:t xml:space="preserve">, indir yerine </w:t>
      </w:r>
      <w:proofErr w:type="spellStart"/>
      <w:r w:rsidRPr="00CA23FB">
        <w:rPr>
          <w:rFonts w:ascii="Times New Roman" w:eastAsia="Times New Roman" w:hAnsi="Times New Roman" w:cs="Times New Roman"/>
          <w:color w:val="000000" w:themeColor="text1"/>
          <w:sz w:val="24"/>
          <w:szCs w:val="24"/>
        </w:rPr>
        <w:t>innir</w:t>
      </w:r>
      <w:proofErr w:type="spellEnd"/>
      <w:r w:rsidRPr="00CA23FB">
        <w:rPr>
          <w:rFonts w:ascii="Times New Roman" w:eastAsia="Times New Roman" w:hAnsi="Times New Roman" w:cs="Times New Roman"/>
          <w:color w:val="000000" w:themeColor="text1"/>
          <w:sz w:val="24"/>
          <w:szCs w:val="24"/>
        </w:rPr>
        <w:t xml:space="preserve"> gibi)</w:t>
      </w:r>
    </w:p>
    <w:p w:rsidR="00BF747D" w:rsidRDefault="00BF747D" w:rsidP="009E79FF">
      <w:pPr>
        <w:numPr>
          <w:ilvl w:val="0"/>
          <w:numId w:val="3"/>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A23FB">
        <w:rPr>
          <w:rFonts w:ascii="Times New Roman" w:eastAsia="Times New Roman" w:hAnsi="Times New Roman" w:cs="Times New Roman"/>
          <w:color w:val="000000" w:themeColor="text1"/>
          <w:sz w:val="24"/>
          <w:szCs w:val="24"/>
        </w:rPr>
        <w:t>Sesleri deforme etmek</w:t>
      </w:r>
    </w:p>
    <w:p w:rsidR="00BF747D" w:rsidRPr="00CA23FB" w:rsidRDefault="00BF747D" w:rsidP="009E79FF">
      <w:pPr>
        <w:spacing w:after="100" w:afterAutospacing="1" w:line="240" w:lineRule="auto"/>
        <w:jc w:val="both"/>
        <w:outlineLvl w:val="2"/>
        <w:rPr>
          <w:rFonts w:ascii="Times New Roman" w:eastAsia="Times New Roman" w:hAnsi="Times New Roman" w:cs="Times New Roman"/>
          <w:b/>
          <w:bCs/>
          <w:color w:val="00B050"/>
          <w:sz w:val="24"/>
          <w:szCs w:val="24"/>
        </w:rPr>
      </w:pPr>
      <w:r w:rsidRPr="00CA23FB">
        <w:rPr>
          <w:rFonts w:ascii="Times New Roman" w:eastAsia="Times New Roman" w:hAnsi="Times New Roman" w:cs="Times New Roman"/>
          <w:b/>
          <w:bCs/>
          <w:color w:val="00B050"/>
          <w:sz w:val="24"/>
          <w:szCs w:val="24"/>
        </w:rPr>
        <w:t>Konuşma seslerinin yanlış kullanılmasının önlenmesi için:</w:t>
      </w:r>
    </w:p>
    <w:p w:rsidR="00BF747D" w:rsidRPr="00CA23FB" w:rsidRDefault="00BF747D" w:rsidP="009E79FF">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A23FB">
        <w:rPr>
          <w:rFonts w:ascii="Times New Roman" w:eastAsia="Times New Roman" w:hAnsi="Times New Roman" w:cs="Times New Roman"/>
          <w:color w:val="000000" w:themeColor="text1"/>
          <w:sz w:val="24"/>
          <w:szCs w:val="24"/>
        </w:rPr>
        <w:t>Çocuğunuza işitme testi yaptırın</w:t>
      </w:r>
    </w:p>
    <w:p w:rsidR="00BF747D" w:rsidRPr="00CA23FB" w:rsidRDefault="00BF747D" w:rsidP="009E79FF">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A23FB">
        <w:rPr>
          <w:rFonts w:ascii="Times New Roman" w:eastAsia="Times New Roman" w:hAnsi="Times New Roman" w:cs="Times New Roman"/>
          <w:color w:val="000000" w:themeColor="text1"/>
          <w:sz w:val="24"/>
          <w:szCs w:val="24"/>
        </w:rPr>
        <w:t xml:space="preserve">Çocuğunuzla oyun oynayın ve bu sırada </w:t>
      </w:r>
      <w:proofErr w:type="spellStart"/>
      <w:r w:rsidRPr="00CA23FB">
        <w:rPr>
          <w:rFonts w:ascii="Times New Roman" w:eastAsia="Times New Roman" w:hAnsi="Times New Roman" w:cs="Times New Roman"/>
          <w:color w:val="000000" w:themeColor="text1"/>
          <w:sz w:val="24"/>
          <w:szCs w:val="24"/>
        </w:rPr>
        <w:t>doğğru</w:t>
      </w:r>
      <w:proofErr w:type="spellEnd"/>
      <w:r w:rsidRPr="00CA23FB">
        <w:rPr>
          <w:rFonts w:ascii="Times New Roman" w:eastAsia="Times New Roman" w:hAnsi="Times New Roman" w:cs="Times New Roman"/>
          <w:color w:val="000000" w:themeColor="text1"/>
          <w:sz w:val="24"/>
          <w:szCs w:val="24"/>
        </w:rPr>
        <w:t xml:space="preserve"> bir telaffuzla ve dili doğru kullanarak konuşun</w:t>
      </w:r>
    </w:p>
    <w:p w:rsidR="00BF747D" w:rsidRPr="00CA23FB" w:rsidRDefault="00BF747D" w:rsidP="009E79FF">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A23FB">
        <w:rPr>
          <w:rFonts w:ascii="Times New Roman" w:eastAsia="Times New Roman" w:hAnsi="Times New Roman" w:cs="Times New Roman"/>
          <w:color w:val="000000" w:themeColor="text1"/>
          <w:sz w:val="24"/>
          <w:szCs w:val="24"/>
        </w:rPr>
        <w:t>Çocuğunuzun ağız ve diş sağlığına önem verin</w:t>
      </w:r>
    </w:p>
    <w:p w:rsidR="00BF747D" w:rsidRPr="00CA23FB" w:rsidRDefault="00BF747D" w:rsidP="009E79FF">
      <w:pPr>
        <w:numPr>
          <w:ilvl w:val="0"/>
          <w:numId w:val="4"/>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A23FB">
        <w:rPr>
          <w:rFonts w:ascii="Times New Roman" w:eastAsia="Times New Roman" w:hAnsi="Times New Roman" w:cs="Times New Roman"/>
          <w:color w:val="000000" w:themeColor="text1"/>
          <w:sz w:val="24"/>
          <w:szCs w:val="24"/>
        </w:rPr>
        <w:t>Bu konuda teşhis ve tedavi yapan bir dil ve konuşma patoloğunun durumu değerlendirmesini sağlayın</w:t>
      </w:r>
    </w:p>
    <w:p w:rsidR="00BF747D" w:rsidRPr="00CA23FB" w:rsidRDefault="00BF747D" w:rsidP="009E79FF">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A22568" w:rsidRDefault="00A22568" w:rsidP="00A22568">
      <w:pPr>
        <w:spacing w:before="100" w:beforeAutospacing="1" w:after="100" w:afterAutospacing="1" w:line="240" w:lineRule="auto"/>
        <w:ind w:left="277"/>
        <w:rPr>
          <w:rFonts w:ascii="Times New Roman" w:hAnsi="Times New Roman" w:cs="Times New Roman"/>
          <w:color w:val="222222"/>
          <w:sz w:val="32"/>
        </w:rPr>
      </w:pPr>
      <w:r w:rsidRPr="00B33AA2">
        <w:rPr>
          <w:rFonts w:ascii="Times New Roman" w:hAnsi="Times New Roman" w:cs="Times New Roman"/>
          <w:color w:val="222222"/>
          <w:sz w:val="32"/>
        </w:rPr>
        <w:t>Artikülasyon bozukluğu ve eğitimi</w:t>
      </w:r>
    </w:p>
    <w:p w:rsidR="00A22568" w:rsidRPr="00DA4712" w:rsidRDefault="00A22568" w:rsidP="00A22568">
      <w:pPr>
        <w:spacing w:before="100" w:beforeAutospacing="1" w:after="100" w:afterAutospacing="1" w:line="240" w:lineRule="auto"/>
        <w:ind w:left="277"/>
        <w:rPr>
          <w:rFonts w:ascii="Times New Roman" w:eastAsia="Times New Roman" w:hAnsi="Times New Roman" w:cs="Times New Roman"/>
          <w:sz w:val="24"/>
          <w:szCs w:val="24"/>
        </w:rPr>
      </w:pPr>
      <w:r w:rsidRPr="00A22568">
        <w:rPr>
          <w:rFonts w:ascii="Times New Roman" w:hAnsi="Times New Roman" w:cs="Times New Roman"/>
          <w:noProof/>
          <w:color w:val="222222"/>
          <w:sz w:val="32"/>
        </w:rPr>
        <w:drawing>
          <wp:inline distT="0" distB="0" distL="0" distR="0">
            <wp:extent cx="2824901" cy="2238375"/>
            <wp:effectExtent l="19050" t="0" r="0" b="0"/>
            <wp:docPr id="3" name="Resim 1" descr="C:\Documents and Settings\Home\Desktop\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ome\Desktop\untitled.bmp"/>
                    <pic:cNvPicPr>
                      <a:picLocks noChangeAspect="1" noChangeArrowheads="1"/>
                    </pic:cNvPicPr>
                  </pic:nvPicPr>
                  <pic:blipFill>
                    <a:blip r:embed="rId7"/>
                    <a:srcRect/>
                    <a:stretch>
                      <a:fillRect/>
                    </a:stretch>
                  </pic:blipFill>
                  <pic:spPr bwMode="auto">
                    <a:xfrm>
                      <a:off x="0" y="0"/>
                      <a:ext cx="2824901" cy="2238375"/>
                    </a:xfrm>
                    <a:prstGeom prst="rect">
                      <a:avLst/>
                    </a:prstGeom>
                    <a:noFill/>
                    <a:ln w="9525">
                      <a:noFill/>
                      <a:miter lim="800000"/>
                      <a:headEnd/>
                      <a:tailEnd/>
                    </a:ln>
                  </pic:spPr>
                </pic:pic>
              </a:graphicData>
            </a:graphic>
          </wp:inline>
        </w:drawing>
      </w:r>
    </w:p>
    <w:p w:rsidR="00A22568" w:rsidRDefault="00A22568" w:rsidP="009E79FF">
      <w:pPr>
        <w:spacing w:after="100" w:afterAutospacing="1" w:line="240" w:lineRule="auto"/>
        <w:jc w:val="both"/>
        <w:outlineLvl w:val="2"/>
        <w:rPr>
          <w:rFonts w:ascii="Times New Roman" w:eastAsia="Times New Roman" w:hAnsi="Times New Roman" w:cs="Times New Roman"/>
          <w:b/>
          <w:bCs/>
          <w:color w:val="FF0000"/>
          <w:sz w:val="24"/>
          <w:szCs w:val="24"/>
        </w:rPr>
      </w:pPr>
    </w:p>
    <w:p w:rsidR="00BF747D" w:rsidRPr="00CA23FB" w:rsidRDefault="00BF747D" w:rsidP="009E79FF">
      <w:pPr>
        <w:spacing w:after="100" w:afterAutospacing="1" w:line="240" w:lineRule="auto"/>
        <w:jc w:val="both"/>
        <w:outlineLvl w:val="2"/>
        <w:rPr>
          <w:rFonts w:ascii="Times New Roman" w:eastAsia="Times New Roman" w:hAnsi="Times New Roman" w:cs="Times New Roman"/>
          <w:b/>
          <w:bCs/>
          <w:color w:val="FF0000"/>
          <w:sz w:val="24"/>
          <w:szCs w:val="24"/>
        </w:rPr>
      </w:pPr>
      <w:r w:rsidRPr="00BF747D">
        <w:rPr>
          <w:rFonts w:ascii="Times New Roman" w:eastAsia="Times New Roman" w:hAnsi="Times New Roman" w:cs="Times New Roman"/>
          <w:b/>
          <w:bCs/>
          <w:color w:val="FF0000"/>
          <w:sz w:val="24"/>
          <w:szCs w:val="24"/>
        </w:rPr>
        <w:lastRenderedPageBreak/>
        <w:t>2.</w:t>
      </w:r>
      <w:r w:rsidRPr="00CA23FB">
        <w:rPr>
          <w:rFonts w:ascii="Times New Roman" w:eastAsia="Times New Roman" w:hAnsi="Times New Roman" w:cs="Times New Roman"/>
          <w:b/>
          <w:bCs/>
          <w:color w:val="FF0000"/>
          <w:sz w:val="24"/>
          <w:szCs w:val="24"/>
        </w:rPr>
        <w:t>Kekemelik:</w:t>
      </w:r>
    </w:p>
    <w:p w:rsidR="00955765" w:rsidRPr="00955765" w:rsidRDefault="00955765" w:rsidP="009E79FF">
      <w:pPr>
        <w:pStyle w:val="ListeParagraf"/>
        <w:numPr>
          <w:ilvl w:val="0"/>
          <w:numId w:val="8"/>
        </w:numPr>
        <w:tabs>
          <w:tab w:val="num" w:pos="720"/>
        </w:tabs>
        <w:spacing w:after="0" w:line="240" w:lineRule="auto"/>
        <w:jc w:val="both"/>
        <w:rPr>
          <w:rFonts w:ascii="Times New Roman" w:eastAsia="Times New Roman" w:hAnsi="Times New Roman" w:cs="Times New Roman"/>
          <w:sz w:val="24"/>
          <w:szCs w:val="24"/>
        </w:rPr>
      </w:pPr>
      <w:r w:rsidRPr="00955765">
        <w:rPr>
          <w:rFonts w:ascii="Times New Roman" w:eastAsia="Times New Roman" w:hAnsi="Times New Roman" w:cs="Times New Roman"/>
          <w:sz w:val="24"/>
          <w:szCs w:val="24"/>
        </w:rPr>
        <w:t xml:space="preserve">Eğer çocuğunuz sesleri tekrar ediyorsa; kelimeyi tamamlamayı güçlükle yapıyorsa; akıcılık sorunu/ </w:t>
      </w:r>
      <w:proofErr w:type="gramStart"/>
      <w:r w:rsidRPr="00955765">
        <w:rPr>
          <w:rFonts w:ascii="Times New Roman" w:eastAsia="Times New Roman" w:hAnsi="Times New Roman" w:cs="Times New Roman"/>
          <w:sz w:val="24"/>
          <w:szCs w:val="24"/>
        </w:rPr>
        <w:t>kekemelik  olabilir</w:t>
      </w:r>
      <w:proofErr w:type="gramEnd"/>
      <w:r w:rsidRPr="00955765">
        <w:rPr>
          <w:rFonts w:ascii="Times New Roman" w:eastAsia="Times New Roman" w:hAnsi="Times New Roman" w:cs="Times New Roman"/>
          <w:sz w:val="24"/>
          <w:szCs w:val="24"/>
        </w:rPr>
        <w:t>. Örneğin; ‘sosis’ kelimesini söylerken ‘</w:t>
      </w:r>
      <w:proofErr w:type="spellStart"/>
      <w:r w:rsidRPr="00955765">
        <w:rPr>
          <w:rFonts w:ascii="Times New Roman" w:eastAsia="Times New Roman" w:hAnsi="Times New Roman" w:cs="Times New Roman"/>
          <w:sz w:val="24"/>
          <w:szCs w:val="24"/>
        </w:rPr>
        <w:t>so</w:t>
      </w:r>
      <w:proofErr w:type="spellEnd"/>
      <w:r w:rsidRPr="00955765">
        <w:rPr>
          <w:rFonts w:ascii="Times New Roman" w:eastAsia="Times New Roman" w:hAnsi="Times New Roman" w:cs="Times New Roman"/>
          <w:sz w:val="24"/>
          <w:szCs w:val="24"/>
        </w:rPr>
        <w:t>-</w:t>
      </w:r>
      <w:proofErr w:type="spellStart"/>
      <w:r w:rsidRPr="00955765">
        <w:rPr>
          <w:rFonts w:ascii="Times New Roman" w:eastAsia="Times New Roman" w:hAnsi="Times New Roman" w:cs="Times New Roman"/>
          <w:sz w:val="24"/>
          <w:szCs w:val="24"/>
        </w:rPr>
        <w:t>so</w:t>
      </w:r>
      <w:proofErr w:type="spellEnd"/>
      <w:r w:rsidRPr="00955765">
        <w:rPr>
          <w:rFonts w:ascii="Times New Roman" w:eastAsia="Times New Roman" w:hAnsi="Times New Roman" w:cs="Times New Roman"/>
          <w:sz w:val="24"/>
          <w:szCs w:val="24"/>
        </w:rPr>
        <w:t>-</w:t>
      </w:r>
      <w:proofErr w:type="spellStart"/>
      <w:r w:rsidRPr="00955765">
        <w:rPr>
          <w:rFonts w:ascii="Times New Roman" w:eastAsia="Times New Roman" w:hAnsi="Times New Roman" w:cs="Times New Roman"/>
          <w:sz w:val="24"/>
          <w:szCs w:val="24"/>
        </w:rPr>
        <w:t>so</w:t>
      </w:r>
      <w:proofErr w:type="spellEnd"/>
      <w:r w:rsidRPr="00955765">
        <w:rPr>
          <w:rFonts w:ascii="Times New Roman" w:eastAsia="Times New Roman" w:hAnsi="Times New Roman" w:cs="Times New Roman"/>
          <w:sz w:val="24"/>
          <w:szCs w:val="24"/>
        </w:rPr>
        <w:t>-sosis’ ya da ‘</w:t>
      </w:r>
      <w:proofErr w:type="spellStart"/>
      <w:r w:rsidRPr="00955765">
        <w:rPr>
          <w:rFonts w:ascii="Times New Roman" w:eastAsia="Times New Roman" w:hAnsi="Times New Roman" w:cs="Times New Roman"/>
          <w:sz w:val="24"/>
          <w:szCs w:val="24"/>
        </w:rPr>
        <w:t>sssssssosis</w:t>
      </w:r>
      <w:proofErr w:type="spellEnd"/>
      <w:r w:rsidRPr="00955765">
        <w:rPr>
          <w:rFonts w:ascii="Times New Roman" w:eastAsia="Times New Roman" w:hAnsi="Times New Roman" w:cs="Times New Roman"/>
          <w:sz w:val="24"/>
          <w:szCs w:val="24"/>
        </w:rPr>
        <w:t xml:space="preserve">’ diyebilir. </w:t>
      </w:r>
      <w:proofErr w:type="gramStart"/>
      <w:r w:rsidRPr="00955765">
        <w:rPr>
          <w:rFonts w:ascii="Times New Roman" w:eastAsia="Times New Roman" w:hAnsi="Times New Roman" w:cs="Times New Roman"/>
          <w:sz w:val="24"/>
          <w:szCs w:val="24"/>
        </w:rPr>
        <w:t>kekeleyen</w:t>
      </w:r>
      <w:proofErr w:type="gramEnd"/>
      <w:r w:rsidRPr="00955765">
        <w:rPr>
          <w:rFonts w:ascii="Times New Roman" w:eastAsia="Times New Roman" w:hAnsi="Times New Roman" w:cs="Times New Roman"/>
          <w:sz w:val="24"/>
          <w:szCs w:val="24"/>
        </w:rPr>
        <w:t xml:space="preserve"> çocukların akıcılık sorunları vardır. </w:t>
      </w:r>
    </w:p>
    <w:p w:rsidR="00955765" w:rsidRPr="00955765" w:rsidRDefault="00955765" w:rsidP="009E79FF">
      <w:pPr>
        <w:pStyle w:val="ListeParagraf"/>
        <w:numPr>
          <w:ilvl w:val="0"/>
          <w:numId w:val="8"/>
        </w:numPr>
        <w:spacing w:after="0" w:line="240" w:lineRule="auto"/>
        <w:jc w:val="both"/>
        <w:rPr>
          <w:rFonts w:ascii="Times New Roman" w:eastAsia="Times New Roman" w:hAnsi="Times New Roman" w:cs="Times New Roman"/>
          <w:sz w:val="24"/>
          <w:szCs w:val="24"/>
        </w:rPr>
      </w:pPr>
    </w:p>
    <w:p w:rsidR="00955765" w:rsidRDefault="00955765" w:rsidP="009E79FF">
      <w:pPr>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BF747D" w:rsidRPr="00CA23FB" w:rsidRDefault="00BF747D" w:rsidP="009E79FF">
      <w:pPr>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A23FB">
        <w:rPr>
          <w:rFonts w:ascii="Times New Roman" w:eastAsia="Times New Roman" w:hAnsi="Times New Roman" w:cs="Times New Roman"/>
          <w:color w:val="000000" w:themeColor="text1"/>
          <w:sz w:val="24"/>
          <w:szCs w:val="24"/>
        </w:rPr>
        <w:t xml:space="preserve">Kelime ve/veya heceleri tekrar etme, konuşmada tereddüt oranının </w:t>
      </w:r>
      <w:proofErr w:type="spellStart"/>
      <w:r w:rsidRPr="00CA23FB">
        <w:rPr>
          <w:rFonts w:ascii="Times New Roman" w:eastAsia="Times New Roman" w:hAnsi="Times New Roman" w:cs="Times New Roman"/>
          <w:color w:val="000000" w:themeColor="text1"/>
          <w:sz w:val="24"/>
          <w:szCs w:val="24"/>
        </w:rPr>
        <w:t>arrtması</w:t>
      </w:r>
      <w:proofErr w:type="spellEnd"/>
      <w:r w:rsidRPr="00CA23FB">
        <w:rPr>
          <w:rFonts w:ascii="Times New Roman" w:eastAsia="Times New Roman" w:hAnsi="Times New Roman" w:cs="Times New Roman"/>
          <w:color w:val="000000" w:themeColor="text1"/>
          <w:sz w:val="24"/>
          <w:szCs w:val="24"/>
        </w:rPr>
        <w:t xml:space="preserve"> ve/veya sıkışık, çaba gerektiren tekrarlar ve konuşmada tereddütler kekemeliğe işaret eden durumlardır.</w:t>
      </w:r>
    </w:p>
    <w:p w:rsidR="00BF747D" w:rsidRPr="00CA23FB" w:rsidRDefault="00BF747D" w:rsidP="009E79FF">
      <w:pPr>
        <w:numPr>
          <w:ilvl w:val="0"/>
          <w:numId w:val="8"/>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A23FB">
        <w:rPr>
          <w:rFonts w:ascii="Times New Roman" w:eastAsia="Times New Roman" w:hAnsi="Times New Roman" w:cs="Times New Roman"/>
          <w:color w:val="000000" w:themeColor="text1"/>
          <w:sz w:val="24"/>
          <w:szCs w:val="24"/>
        </w:rPr>
        <w:t>Bazı çocuklarda normal dil gelişimi sırasında kısa bir süre için konuşma akıcılığında bozulma gözlenebilir.</w:t>
      </w:r>
    </w:p>
    <w:p w:rsidR="00BF747D" w:rsidRPr="00BF747D" w:rsidRDefault="00BF747D" w:rsidP="009E79FF">
      <w:pPr>
        <w:pStyle w:val="ListeParagraf"/>
        <w:numPr>
          <w:ilvl w:val="0"/>
          <w:numId w:val="8"/>
        </w:numPr>
        <w:spacing w:after="0" w:line="240" w:lineRule="auto"/>
        <w:jc w:val="both"/>
        <w:rPr>
          <w:rFonts w:ascii="Times New Roman" w:eastAsia="Times New Roman" w:hAnsi="Times New Roman" w:cs="Times New Roman"/>
          <w:color w:val="000000" w:themeColor="text1"/>
          <w:sz w:val="24"/>
          <w:szCs w:val="24"/>
        </w:rPr>
      </w:pPr>
      <w:r w:rsidRPr="00BF747D">
        <w:rPr>
          <w:rFonts w:ascii="Times New Roman" w:eastAsia="Times New Roman" w:hAnsi="Times New Roman" w:cs="Times New Roman"/>
          <w:color w:val="000000" w:themeColor="text1"/>
          <w:sz w:val="24"/>
          <w:szCs w:val="24"/>
        </w:rPr>
        <w:t>Bu durum 12-18 aydan daha uzun sürecek olursa bu konuda teşhis ve tedavi yapan bir dil ve konuşma patoloğunun durumu değerlendirmesini sağlayın.</w:t>
      </w:r>
    </w:p>
    <w:p w:rsidR="00BF747D" w:rsidRDefault="00BF747D" w:rsidP="009E79FF">
      <w:pPr>
        <w:spacing w:after="100" w:afterAutospacing="1" w:line="240" w:lineRule="auto"/>
        <w:jc w:val="both"/>
        <w:outlineLvl w:val="2"/>
        <w:rPr>
          <w:rFonts w:ascii="Times New Roman" w:eastAsia="Times New Roman" w:hAnsi="Times New Roman" w:cs="Times New Roman"/>
          <w:b/>
          <w:bCs/>
          <w:color w:val="000000" w:themeColor="text1"/>
          <w:sz w:val="24"/>
          <w:szCs w:val="24"/>
        </w:rPr>
      </w:pPr>
    </w:p>
    <w:p w:rsidR="00955765" w:rsidRDefault="00955765" w:rsidP="009E79FF">
      <w:pPr>
        <w:spacing w:after="100" w:afterAutospacing="1" w:line="240" w:lineRule="auto"/>
        <w:jc w:val="both"/>
        <w:outlineLvl w:val="2"/>
        <w:rPr>
          <w:rFonts w:ascii="Times New Roman" w:eastAsia="Times New Roman" w:hAnsi="Times New Roman" w:cs="Times New Roman"/>
          <w:b/>
          <w:bCs/>
          <w:color w:val="000000" w:themeColor="text1"/>
          <w:sz w:val="24"/>
          <w:szCs w:val="24"/>
        </w:rPr>
      </w:pPr>
    </w:p>
    <w:p w:rsidR="00BF747D" w:rsidRPr="00CA23FB" w:rsidRDefault="00BF747D" w:rsidP="009E79FF">
      <w:pPr>
        <w:spacing w:after="100" w:afterAutospacing="1" w:line="240" w:lineRule="auto"/>
        <w:jc w:val="both"/>
        <w:outlineLvl w:val="2"/>
        <w:rPr>
          <w:rFonts w:ascii="Times New Roman" w:eastAsia="Times New Roman" w:hAnsi="Times New Roman" w:cs="Times New Roman"/>
          <w:b/>
          <w:bCs/>
          <w:color w:val="00B050"/>
          <w:sz w:val="24"/>
          <w:szCs w:val="24"/>
        </w:rPr>
      </w:pPr>
      <w:r w:rsidRPr="00CA23FB">
        <w:rPr>
          <w:rFonts w:ascii="Times New Roman" w:eastAsia="Times New Roman" w:hAnsi="Times New Roman" w:cs="Times New Roman"/>
          <w:b/>
          <w:bCs/>
          <w:color w:val="00B050"/>
          <w:sz w:val="24"/>
          <w:szCs w:val="24"/>
        </w:rPr>
        <w:t>Kekemeliğin önlenmesi için:</w:t>
      </w:r>
    </w:p>
    <w:p w:rsidR="00BF747D" w:rsidRPr="00CA23FB" w:rsidRDefault="00BF747D" w:rsidP="009E79FF">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A23FB">
        <w:rPr>
          <w:rFonts w:ascii="Times New Roman" w:eastAsia="Times New Roman" w:hAnsi="Times New Roman" w:cs="Times New Roman"/>
          <w:color w:val="000000" w:themeColor="text1"/>
          <w:sz w:val="24"/>
          <w:szCs w:val="24"/>
        </w:rPr>
        <w:t>Çocuğunuzla konuşurken ve/veya okurken mümkün olduğunca normal hatta yavaş bir tempo ile konuşun</w:t>
      </w:r>
    </w:p>
    <w:p w:rsidR="00BF747D" w:rsidRPr="00CA23FB" w:rsidRDefault="00BF747D" w:rsidP="009E79FF">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A23FB">
        <w:rPr>
          <w:rFonts w:ascii="Times New Roman" w:eastAsia="Times New Roman" w:hAnsi="Times New Roman" w:cs="Times New Roman"/>
          <w:color w:val="000000" w:themeColor="text1"/>
          <w:sz w:val="24"/>
          <w:szCs w:val="24"/>
        </w:rPr>
        <w:t>Çocuğunuza cevap verirken 1 saniye kadar bir sessizlik olmasına izin verin sonra konuşmaya başlayın</w:t>
      </w:r>
    </w:p>
    <w:p w:rsidR="00BF747D" w:rsidRPr="00CA23FB" w:rsidRDefault="00BF747D" w:rsidP="009E79FF">
      <w:pPr>
        <w:numPr>
          <w:ilvl w:val="0"/>
          <w:numId w:val="9"/>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A23FB">
        <w:rPr>
          <w:rFonts w:ascii="Times New Roman" w:eastAsia="Times New Roman" w:hAnsi="Times New Roman" w:cs="Times New Roman"/>
          <w:color w:val="000000" w:themeColor="text1"/>
          <w:sz w:val="24"/>
          <w:szCs w:val="24"/>
        </w:rPr>
        <w:t>Çocuğunuzun söylediklerinin şekline değil içeriğine odaklanın ve buna göre cevap verin</w:t>
      </w:r>
    </w:p>
    <w:p w:rsidR="00BF747D" w:rsidRPr="00CA23FB" w:rsidRDefault="00BF747D" w:rsidP="009E79FF">
      <w:pPr>
        <w:numPr>
          <w:ilvl w:val="0"/>
          <w:numId w:val="10"/>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A23FB">
        <w:rPr>
          <w:rFonts w:ascii="Times New Roman" w:eastAsia="Times New Roman" w:hAnsi="Times New Roman" w:cs="Times New Roman"/>
          <w:color w:val="000000" w:themeColor="text1"/>
          <w:sz w:val="24"/>
          <w:szCs w:val="24"/>
        </w:rPr>
        <w:t>Konuşma sırasında konuları çocuğunuzun belirlemesine izin verin</w:t>
      </w:r>
    </w:p>
    <w:p w:rsidR="00955765" w:rsidRDefault="00955765" w:rsidP="009E79FF">
      <w:pPr>
        <w:spacing w:after="100" w:afterAutospacing="1" w:line="240" w:lineRule="auto"/>
        <w:jc w:val="both"/>
        <w:outlineLvl w:val="2"/>
        <w:rPr>
          <w:rFonts w:ascii="Times New Roman" w:eastAsia="Times New Roman" w:hAnsi="Times New Roman" w:cs="Times New Roman"/>
          <w:b/>
          <w:bCs/>
          <w:color w:val="FF0000"/>
          <w:sz w:val="24"/>
          <w:szCs w:val="24"/>
        </w:rPr>
      </w:pPr>
    </w:p>
    <w:p w:rsidR="00955765" w:rsidRPr="00CA23FB" w:rsidRDefault="00955765" w:rsidP="009E79FF">
      <w:pPr>
        <w:spacing w:after="100" w:afterAutospacing="1" w:line="240" w:lineRule="auto"/>
        <w:jc w:val="both"/>
        <w:outlineLvl w:val="2"/>
        <w:rPr>
          <w:rFonts w:ascii="Times New Roman" w:eastAsia="Times New Roman" w:hAnsi="Times New Roman" w:cs="Times New Roman"/>
          <w:b/>
          <w:bCs/>
          <w:color w:val="FF0000"/>
          <w:sz w:val="24"/>
          <w:szCs w:val="24"/>
        </w:rPr>
      </w:pPr>
      <w:r w:rsidRPr="00955765">
        <w:rPr>
          <w:rFonts w:ascii="Times New Roman" w:eastAsia="Times New Roman" w:hAnsi="Times New Roman" w:cs="Times New Roman"/>
          <w:b/>
          <w:bCs/>
          <w:color w:val="FF0000"/>
          <w:sz w:val="24"/>
          <w:szCs w:val="24"/>
        </w:rPr>
        <w:t>3.</w:t>
      </w:r>
      <w:r w:rsidRPr="00CA23FB">
        <w:rPr>
          <w:rFonts w:ascii="Times New Roman" w:eastAsia="Times New Roman" w:hAnsi="Times New Roman" w:cs="Times New Roman"/>
          <w:b/>
          <w:bCs/>
          <w:color w:val="FF0000"/>
          <w:sz w:val="24"/>
          <w:szCs w:val="24"/>
        </w:rPr>
        <w:t>Ses problemleri:</w:t>
      </w:r>
    </w:p>
    <w:p w:rsidR="00955765" w:rsidRPr="00955765" w:rsidRDefault="00955765" w:rsidP="009E79FF">
      <w:pPr>
        <w:pStyle w:val="ListeParagraf"/>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955765">
        <w:rPr>
          <w:rFonts w:ascii="Times New Roman" w:eastAsia="Times New Roman" w:hAnsi="Times New Roman" w:cs="Times New Roman"/>
          <w:sz w:val="24"/>
          <w:szCs w:val="24"/>
        </w:rPr>
        <w:t>Çocuğunu</w:t>
      </w:r>
      <w:r>
        <w:rPr>
          <w:rFonts w:ascii="Times New Roman" w:eastAsia="Times New Roman" w:hAnsi="Times New Roman" w:cs="Times New Roman"/>
          <w:sz w:val="24"/>
          <w:szCs w:val="24"/>
        </w:rPr>
        <w:t xml:space="preserve">z cümlesine başlarken sesi gür </w:t>
      </w:r>
      <w:r w:rsidRPr="00955765">
        <w:rPr>
          <w:rFonts w:ascii="Times New Roman" w:eastAsia="Times New Roman" w:hAnsi="Times New Roman" w:cs="Times New Roman"/>
          <w:sz w:val="24"/>
          <w:szCs w:val="24"/>
        </w:rPr>
        <w:t xml:space="preserve">ve net olabilir fakat cümlesi </w:t>
      </w:r>
      <w:proofErr w:type="gramStart"/>
      <w:r w:rsidRPr="00955765">
        <w:rPr>
          <w:rFonts w:ascii="Times New Roman" w:eastAsia="Times New Roman" w:hAnsi="Times New Roman" w:cs="Times New Roman"/>
          <w:sz w:val="24"/>
          <w:szCs w:val="24"/>
        </w:rPr>
        <w:t>bitinceye  kadar</w:t>
      </w:r>
      <w:proofErr w:type="gramEnd"/>
      <w:r w:rsidRPr="00955765">
        <w:rPr>
          <w:rFonts w:ascii="Times New Roman" w:eastAsia="Times New Roman" w:hAnsi="Times New Roman" w:cs="Times New Roman"/>
          <w:sz w:val="24"/>
          <w:szCs w:val="24"/>
        </w:rPr>
        <w:t xml:space="preserve"> sesi azalabilir, kısılabilir  ve sesi sanki  ağzında geveliyormuş gibi çıkabilir. Bazen de çocukların sesi sanki soğuk algınlığı almış gibi ya da burunlarından konuşuyormuş gibi çıkabilir.</w:t>
      </w:r>
    </w:p>
    <w:p w:rsidR="00955765" w:rsidRDefault="00955765" w:rsidP="009E79FF">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p>
    <w:p w:rsidR="00955765" w:rsidRPr="00CA23FB" w:rsidRDefault="00955765" w:rsidP="009E79FF">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A23FB">
        <w:rPr>
          <w:rFonts w:ascii="Times New Roman" w:eastAsia="Times New Roman" w:hAnsi="Times New Roman" w:cs="Times New Roman"/>
          <w:color w:val="000000" w:themeColor="text1"/>
          <w:sz w:val="24"/>
          <w:szCs w:val="24"/>
        </w:rPr>
        <w:t>Uygun ol</w:t>
      </w:r>
      <w:r>
        <w:rPr>
          <w:rFonts w:ascii="Times New Roman" w:eastAsia="Times New Roman" w:hAnsi="Times New Roman" w:cs="Times New Roman"/>
          <w:color w:val="000000" w:themeColor="text1"/>
          <w:sz w:val="24"/>
          <w:szCs w:val="24"/>
        </w:rPr>
        <w:t>mayan ses tonunun kullanımı (fa</w:t>
      </w:r>
      <w:r w:rsidRPr="00CA23FB">
        <w:rPr>
          <w:rFonts w:ascii="Times New Roman" w:eastAsia="Times New Roman" w:hAnsi="Times New Roman" w:cs="Times New Roman"/>
          <w:color w:val="000000" w:themeColor="text1"/>
          <w:sz w:val="24"/>
          <w:szCs w:val="24"/>
        </w:rPr>
        <w:t>zla ince ya da kalın)</w:t>
      </w:r>
    </w:p>
    <w:p w:rsidR="00955765" w:rsidRPr="00CA23FB" w:rsidRDefault="00955765" w:rsidP="009E79FF">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A23FB">
        <w:rPr>
          <w:rFonts w:ascii="Times New Roman" w:eastAsia="Times New Roman" w:hAnsi="Times New Roman" w:cs="Times New Roman"/>
          <w:color w:val="000000" w:themeColor="text1"/>
          <w:sz w:val="24"/>
          <w:szCs w:val="24"/>
        </w:rPr>
        <w:t>Pürüzlü, kısık, fısıltı benzeri ya da burundan gelen bir ses kalitesi</w:t>
      </w:r>
    </w:p>
    <w:p w:rsidR="00955765" w:rsidRPr="00CA23FB" w:rsidRDefault="00955765" w:rsidP="009E79FF">
      <w:pPr>
        <w:numPr>
          <w:ilvl w:val="0"/>
          <w:numId w:val="13"/>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A23FB">
        <w:rPr>
          <w:rFonts w:ascii="Times New Roman" w:eastAsia="Times New Roman" w:hAnsi="Times New Roman" w:cs="Times New Roman"/>
          <w:color w:val="000000" w:themeColor="text1"/>
          <w:sz w:val="24"/>
          <w:szCs w:val="24"/>
        </w:rPr>
        <w:t>Uygun olmayan ses yüksekliği (fazla yüksek ya da alçak)</w:t>
      </w:r>
    </w:p>
    <w:p w:rsidR="00955765" w:rsidRPr="00CA23FB" w:rsidRDefault="00955765" w:rsidP="009E79FF">
      <w:pPr>
        <w:spacing w:after="100" w:afterAutospacing="1" w:line="240" w:lineRule="auto"/>
        <w:jc w:val="both"/>
        <w:outlineLvl w:val="2"/>
        <w:rPr>
          <w:rFonts w:ascii="Times New Roman" w:eastAsia="Times New Roman" w:hAnsi="Times New Roman" w:cs="Times New Roman"/>
          <w:b/>
          <w:bCs/>
          <w:color w:val="00B050"/>
          <w:sz w:val="24"/>
          <w:szCs w:val="24"/>
        </w:rPr>
      </w:pPr>
      <w:r w:rsidRPr="00CA23FB">
        <w:rPr>
          <w:rFonts w:ascii="Times New Roman" w:eastAsia="Times New Roman" w:hAnsi="Times New Roman" w:cs="Times New Roman"/>
          <w:b/>
          <w:bCs/>
          <w:color w:val="00B050"/>
          <w:sz w:val="24"/>
          <w:szCs w:val="24"/>
        </w:rPr>
        <w:t>Ses problemlerinin önlenmesi için:</w:t>
      </w:r>
    </w:p>
    <w:p w:rsidR="00955765" w:rsidRPr="00CA23FB" w:rsidRDefault="00955765" w:rsidP="009E79FF">
      <w:pPr>
        <w:numPr>
          <w:ilvl w:val="0"/>
          <w:numId w:val="14"/>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A23FB">
        <w:rPr>
          <w:rFonts w:ascii="Times New Roman" w:eastAsia="Times New Roman" w:hAnsi="Times New Roman" w:cs="Times New Roman"/>
          <w:color w:val="000000" w:themeColor="text1"/>
          <w:sz w:val="24"/>
          <w:szCs w:val="24"/>
        </w:rPr>
        <w:t>Bağırma ya da çığlık atma tarzındaki davranışlardan kaçının</w:t>
      </w:r>
    </w:p>
    <w:p w:rsidR="00955765" w:rsidRPr="00CA23FB" w:rsidRDefault="00955765" w:rsidP="009E79FF">
      <w:pPr>
        <w:numPr>
          <w:ilvl w:val="0"/>
          <w:numId w:val="14"/>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A23FB">
        <w:rPr>
          <w:rFonts w:ascii="Times New Roman" w:eastAsia="Times New Roman" w:hAnsi="Times New Roman" w:cs="Times New Roman"/>
          <w:color w:val="000000" w:themeColor="text1"/>
          <w:sz w:val="24"/>
          <w:szCs w:val="24"/>
        </w:rPr>
        <w:t>Günde 2,5-3 litre su için</w:t>
      </w:r>
    </w:p>
    <w:p w:rsidR="00955765" w:rsidRPr="00CA23FB" w:rsidRDefault="00955765" w:rsidP="009E79FF">
      <w:pPr>
        <w:numPr>
          <w:ilvl w:val="0"/>
          <w:numId w:val="14"/>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CA23FB">
        <w:rPr>
          <w:rFonts w:ascii="Times New Roman" w:eastAsia="Times New Roman" w:hAnsi="Times New Roman" w:cs="Times New Roman"/>
          <w:color w:val="000000" w:themeColor="text1"/>
          <w:sz w:val="24"/>
          <w:szCs w:val="24"/>
        </w:rPr>
        <w:t>Alkol, kafein ve sigaradan uzak durun</w:t>
      </w:r>
    </w:p>
    <w:p w:rsidR="00A22568" w:rsidRPr="00A847DA" w:rsidRDefault="00955765" w:rsidP="00A847DA">
      <w:pPr>
        <w:numPr>
          <w:ilvl w:val="0"/>
          <w:numId w:val="14"/>
        </w:num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Sinüs </w:t>
      </w:r>
      <w:proofErr w:type="gramStart"/>
      <w:r>
        <w:rPr>
          <w:rFonts w:ascii="Times New Roman" w:eastAsia="Times New Roman" w:hAnsi="Times New Roman" w:cs="Times New Roman"/>
          <w:color w:val="000000" w:themeColor="text1"/>
          <w:sz w:val="24"/>
          <w:szCs w:val="24"/>
        </w:rPr>
        <w:t>enfeksi</w:t>
      </w:r>
      <w:r w:rsidRPr="00CA23FB">
        <w:rPr>
          <w:rFonts w:ascii="Times New Roman" w:eastAsia="Times New Roman" w:hAnsi="Times New Roman" w:cs="Times New Roman"/>
          <w:color w:val="000000" w:themeColor="text1"/>
          <w:sz w:val="24"/>
          <w:szCs w:val="24"/>
        </w:rPr>
        <w:t>yonları</w:t>
      </w:r>
      <w:proofErr w:type="gramEnd"/>
      <w:r w:rsidRPr="00CA23FB">
        <w:rPr>
          <w:rFonts w:ascii="Times New Roman" w:eastAsia="Times New Roman" w:hAnsi="Times New Roman" w:cs="Times New Roman"/>
          <w:color w:val="000000" w:themeColor="text1"/>
          <w:sz w:val="24"/>
          <w:szCs w:val="24"/>
        </w:rPr>
        <w:t xml:space="preserve"> ve/veya alerjik duru</w:t>
      </w:r>
      <w:r>
        <w:rPr>
          <w:rFonts w:ascii="Times New Roman" w:eastAsia="Times New Roman" w:hAnsi="Times New Roman" w:cs="Times New Roman"/>
          <w:color w:val="000000" w:themeColor="text1"/>
          <w:sz w:val="24"/>
          <w:szCs w:val="24"/>
        </w:rPr>
        <w:t>mlardan</w:t>
      </w:r>
      <w:r w:rsidRPr="00CA23FB">
        <w:rPr>
          <w:rFonts w:ascii="Times New Roman" w:eastAsia="Times New Roman" w:hAnsi="Times New Roman" w:cs="Times New Roman"/>
          <w:color w:val="000000" w:themeColor="text1"/>
          <w:sz w:val="24"/>
          <w:szCs w:val="24"/>
        </w:rPr>
        <w:t xml:space="preserve"> korunmak için bir kulak-burun-boğaz hekimi ile görüşün</w:t>
      </w:r>
      <w:r>
        <w:rPr>
          <w:rFonts w:ascii="Times New Roman" w:eastAsia="Times New Roman" w:hAnsi="Times New Roman" w:cs="Times New Roman"/>
          <w:color w:val="000000" w:themeColor="text1"/>
          <w:sz w:val="24"/>
          <w:szCs w:val="24"/>
        </w:rPr>
        <w:t>.</w:t>
      </w:r>
    </w:p>
    <w:p w:rsidR="00955765" w:rsidRPr="00A22568" w:rsidRDefault="00955765" w:rsidP="00A22568">
      <w:pPr>
        <w:tabs>
          <w:tab w:val="num" w:pos="720"/>
        </w:tabs>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A22568">
        <w:rPr>
          <w:rFonts w:ascii="Times New Roman" w:eastAsia="Times New Roman" w:hAnsi="Times New Roman" w:cs="Times New Roman"/>
          <w:b/>
          <w:color w:val="FF0000"/>
          <w:sz w:val="24"/>
          <w:szCs w:val="24"/>
        </w:rPr>
        <w:lastRenderedPageBreak/>
        <w:t xml:space="preserve">4.Dil </w:t>
      </w:r>
      <w:proofErr w:type="gramStart"/>
      <w:r w:rsidRPr="00A22568">
        <w:rPr>
          <w:rFonts w:ascii="Times New Roman" w:eastAsia="Times New Roman" w:hAnsi="Times New Roman" w:cs="Times New Roman"/>
          <w:b/>
          <w:color w:val="FF0000"/>
          <w:sz w:val="24"/>
          <w:szCs w:val="24"/>
        </w:rPr>
        <w:t>bozukluğu :</w:t>
      </w:r>
      <w:proofErr w:type="gramEnd"/>
    </w:p>
    <w:p w:rsidR="00955765" w:rsidRDefault="00955765" w:rsidP="009E79FF">
      <w:pPr>
        <w:tabs>
          <w:tab w:val="num" w:pos="720"/>
        </w:tabs>
        <w:spacing w:after="0" w:line="240" w:lineRule="auto"/>
        <w:ind w:left="720" w:hanging="360"/>
        <w:jc w:val="both"/>
        <w:rPr>
          <w:rFonts w:ascii="Times New Roman" w:eastAsia="Times New Roman" w:hAnsi="Times New Roman" w:cs="Times New Roman"/>
          <w:sz w:val="24"/>
          <w:szCs w:val="24"/>
        </w:rPr>
      </w:pPr>
    </w:p>
    <w:p w:rsidR="00955765" w:rsidRDefault="00955765" w:rsidP="009E79FF">
      <w:pPr>
        <w:pStyle w:val="ListeParagraf"/>
        <w:numPr>
          <w:ilvl w:val="0"/>
          <w:numId w:val="15"/>
        </w:numPr>
        <w:tabs>
          <w:tab w:val="num" w:pos="720"/>
        </w:tabs>
        <w:spacing w:after="0" w:line="240" w:lineRule="auto"/>
        <w:jc w:val="both"/>
        <w:rPr>
          <w:rFonts w:ascii="Times New Roman" w:eastAsia="Times New Roman" w:hAnsi="Times New Roman" w:cs="Times New Roman"/>
          <w:sz w:val="24"/>
          <w:szCs w:val="24"/>
        </w:rPr>
      </w:pPr>
      <w:r w:rsidRPr="00955765">
        <w:rPr>
          <w:rFonts w:ascii="Times New Roman" w:eastAsia="Times New Roman" w:hAnsi="Times New Roman" w:cs="Times New Roman"/>
          <w:sz w:val="24"/>
          <w:szCs w:val="24"/>
        </w:rPr>
        <w:t xml:space="preserve">Çocuğunuz  karşısındaki kişinin söylediklerini anlamada sorunu olabilir  ya da düşüncelerini ifade etmek için kelimeleri biraraya getirmede </w:t>
      </w:r>
      <w:r>
        <w:rPr>
          <w:rFonts w:ascii="Times New Roman" w:eastAsia="Times New Roman" w:hAnsi="Times New Roman" w:cs="Times New Roman"/>
          <w:sz w:val="24"/>
          <w:szCs w:val="24"/>
        </w:rPr>
        <w:t xml:space="preserve">sorunu </w:t>
      </w:r>
      <w:proofErr w:type="gramStart"/>
      <w:r>
        <w:rPr>
          <w:rFonts w:ascii="Times New Roman" w:eastAsia="Times New Roman" w:hAnsi="Times New Roman" w:cs="Times New Roman"/>
          <w:sz w:val="24"/>
          <w:szCs w:val="24"/>
        </w:rPr>
        <w:t>olabilir.B</w:t>
      </w:r>
      <w:r w:rsidRPr="00955765">
        <w:rPr>
          <w:rFonts w:ascii="Times New Roman" w:eastAsia="Times New Roman" w:hAnsi="Times New Roman" w:cs="Times New Roman"/>
          <w:sz w:val="24"/>
          <w:szCs w:val="24"/>
        </w:rPr>
        <w:t>öyle</w:t>
      </w:r>
      <w:proofErr w:type="gramEnd"/>
      <w:r w:rsidRPr="00955765">
        <w:rPr>
          <w:rFonts w:ascii="Times New Roman" w:eastAsia="Times New Roman" w:hAnsi="Times New Roman" w:cs="Times New Roman"/>
          <w:sz w:val="24"/>
          <w:szCs w:val="24"/>
        </w:rPr>
        <w:t xml:space="preserve"> bir durum varsa çocuğunuzun dil bozukluğu olabilir. </w:t>
      </w:r>
    </w:p>
    <w:p w:rsidR="00A22568" w:rsidRDefault="00A22568" w:rsidP="00A22568">
      <w:pPr>
        <w:tabs>
          <w:tab w:val="num" w:pos="720"/>
        </w:tabs>
        <w:spacing w:after="0" w:line="240" w:lineRule="auto"/>
        <w:jc w:val="both"/>
        <w:rPr>
          <w:rFonts w:ascii="Times New Roman" w:eastAsia="Times New Roman" w:hAnsi="Times New Roman" w:cs="Times New Roman"/>
          <w:sz w:val="24"/>
          <w:szCs w:val="24"/>
        </w:rPr>
      </w:pPr>
    </w:p>
    <w:p w:rsidR="00A22568" w:rsidRDefault="0098112D" w:rsidP="00A22568">
      <w:pPr>
        <w:tabs>
          <w:tab w:val="num" w:pos="72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33" type="#_x0000_t106" style="position:absolute;left:0;text-align:left;margin-left:41.25pt;margin-top:7.25pt;width:366pt;height:231.75pt;z-index:251661312" adj="1847" fillcolor="#d99594 [1941]" strokecolor="#d99594 [1941]" strokeweight="1pt">
            <v:fill color2="#f2dbdb [661]" angle="-45" focus="-50%" type="gradient"/>
            <v:shadow on="t" type="perspective" color="#622423 [1605]" opacity=".5" offset="1pt" offset2="-3pt"/>
            <v:textbox>
              <w:txbxContent>
                <w:p w:rsidR="00A22568" w:rsidRDefault="00A22568" w:rsidP="00A22568">
                  <w:r>
                    <w:rPr>
                      <w:rFonts w:ascii="Arial" w:hAnsi="Arial" w:cs="Arial"/>
                      <w:noProof/>
                      <w:color w:val="0000FF"/>
                      <w:sz w:val="27"/>
                      <w:szCs w:val="27"/>
                      <w:shd w:val="clear" w:color="auto" w:fill="CCCCCC"/>
                    </w:rPr>
                    <w:drawing>
                      <wp:inline distT="0" distB="0" distL="0" distR="0">
                        <wp:extent cx="2800350" cy="1623254"/>
                        <wp:effectExtent l="19050" t="0" r="0" b="0"/>
                        <wp:docPr id="9" name="Resim 5" descr="http://t1.gstatic.com/images?q=tbn:ANd9GcSoFY7PLAKmtjPPzfGSfY7bPKR2EcKMTXaITbHhF6YPK4rNh7Z6-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1.gstatic.com/images?q=tbn:ANd9GcSoFY7PLAKmtjPPzfGSfY7bPKR2EcKMTXaITbHhF6YPK4rNh7Z6-Q">
                                  <a:hlinkClick r:id="rId8"/>
                                </pic:cNvPr>
                                <pic:cNvPicPr>
                                  <a:picLocks noChangeAspect="1" noChangeArrowheads="1"/>
                                </pic:cNvPicPr>
                              </pic:nvPicPr>
                              <pic:blipFill>
                                <a:blip r:embed="rId9"/>
                                <a:srcRect/>
                                <a:stretch>
                                  <a:fillRect/>
                                </a:stretch>
                              </pic:blipFill>
                              <pic:spPr bwMode="auto">
                                <a:xfrm>
                                  <a:off x="0" y="0"/>
                                  <a:ext cx="2800350" cy="1623254"/>
                                </a:xfrm>
                                <a:prstGeom prst="rect">
                                  <a:avLst/>
                                </a:prstGeom>
                                <a:noFill/>
                                <a:ln w="9525">
                                  <a:noFill/>
                                  <a:miter lim="800000"/>
                                  <a:headEnd/>
                                  <a:tailEnd/>
                                </a:ln>
                              </pic:spPr>
                            </pic:pic>
                          </a:graphicData>
                        </a:graphic>
                      </wp:inline>
                    </w:drawing>
                  </w:r>
                </w:p>
              </w:txbxContent>
            </v:textbox>
          </v:shape>
        </w:pict>
      </w:r>
    </w:p>
    <w:p w:rsidR="00A22568" w:rsidRDefault="00A22568" w:rsidP="00A22568">
      <w:pPr>
        <w:tabs>
          <w:tab w:val="num" w:pos="720"/>
        </w:tabs>
        <w:spacing w:after="0" w:line="240" w:lineRule="auto"/>
        <w:jc w:val="both"/>
        <w:rPr>
          <w:rFonts w:ascii="Times New Roman" w:eastAsia="Times New Roman" w:hAnsi="Times New Roman" w:cs="Times New Roman"/>
          <w:sz w:val="24"/>
          <w:szCs w:val="24"/>
        </w:rPr>
      </w:pPr>
    </w:p>
    <w:p w:rsidR="00A22568" w:rsidRDefault="00A22568" w:rsidP="00A22568">
      <w:pPr>
        <w:tabs>
          <w:tab w:val="num" w:pos="720"/>
        </w:tabs>
        <w:spacing w:after="0" w:line="240" w:lineRule="auto"/>
        <w:jc w:val="both"/>
        <w:rPr>
          <w:rFonts w:ascii="Times New Roman" w:eastAsia="Times New Roman" w:hAnsi="Times New Roman" w:cs="Times New Roman"/>
          <w:sz w:val="24"/>
          <w:szCs w:val="24"/>
        </w:rPr>
      </w:pPr>
    </w:p>
    <w:p w:rsidR="00A22568" w:rsidRDefault="00A22568" w:rsidP="00A22568">
      <w:pPr>
        <w:tabs>
          <w:tab w:val="num" w:pos="720"/>
        </w:tabs>
        <w:spacing w:after="0" w:line="240" w:lineRule="auto"/>
        <w:jc w:val="both"/>
        <w:rPr>
          <w:rFonts w:ascii="Times New Roman" w:eastAsia="Times New Roman" w:hAnsi="Times New Roman" w:cs="Times New Roman"/>
          <w:sz w:val="24"/>
          <w:szCs w:val="24"/>
        </w:rPr>
      </w:pPr>
    </w:p>
    <w:p w:rsidR="00A22568" w:rsidRDefault="00A22568" w:rsidP="00A22568">
      <w:pPr>
        <w:tabs>
          <w:tab w:val="num" w:pos="720"/>
        </w:tabs>
        <w:spacing w:after="0" w:line="240" w:lineRule="auto"/>
        <w:jc w:val="both"/>
        <w:rPr>
          <w:rFonts w:ascii="Times New Roman" w:eastAsia="Times New Roman" w:hAnsi="Times New Roman" w:cs="Times New Roman"/>
          <w:sz w:val="24"/>
          <w:szCs w:val="24"/>
        </w:rPr>
      </w:pPr>
    </w:p>
    <w:p w:rsidR="00A22568" w:rsidRDefault="00A22568" w:rsidP="00A22568">
      <w:pPr>
        <w:tabs>
          <w:tab w:val="num" w:pos="720"/>
        </w:tabs>
        <w:spacing w:after="0" w:line="240" w:lineRule="auto"/>
        <w:jc w:val="both"/>
        <w:rPr>
          <w:rFonts w:ascii="Times New Roman" w:eastAsia="Times New Roman" w:hAnsi="Times New Roman" w:cs="Times New Roman"/>
          <w:sz w:val="24"/>
          <w:szCs w:val="24"/>
        </w:rPr>
      </w:pPr>
    </w:p>
    <w:p w:rsidR="00A22568" w:rsidRDefault="00A22568" w:rsidP="00A22568">
      <w:pPr>
        <w:tabs>
          <w:tab w:val="num" w:pos="720"/>
        </w:tabs>
        <w:spacing w:after="0" w:line="240" w:lineRule="auto"/>
        <w:jc w:val="both"/>
        <w:rPr>
          <w:rFonts w:ascii="Times New Roman" w:eastAsia="Times New Roman" w:hAnsi="Times New Roman" w:cs="Times New Roman"/>
          <w:sz w:val="24"/>
          <w:szCs w:val="24"/>
        </w:rPr>
      </w:pPr>
    </w:p>
    <w:p w:rsidR="00A22568" w:rsidRDefault="00A22568" w:rsidP="00A22568">
      <w:pPr>
        <w:tabs>
          <w:tab w:val="num" w:pos="720"/>
        </w:tabs>
        <w:spacing w:after="0" w:line="240" w:lineRule="auto"/>
        <w:jc w:val="both"/>
        <w:rPr>
          <w:rFonts w:ascii="Times New Roman" w:eastAsia="Times New Roman" w:hAnsi="Times New Roman" w:cs="Times New Roman"/>
          <w:sz w:val="24"/>
          <w:szCs w:val="24"/>
        </w:rPr>
      </w:pPr>
    </w:p>
    <w:p w:rsidR="00A22568" w:rsidRDefault="00A22568" w:rsidP="00A22568">
      <w:pPr>
        <w:tabs>
          <w:tab w:val="num" w:pos="720"/>
        </w:tabs>
        <w:spacing w:after="0" w:line="240" w:lineRule="auto"/>
        <w:jc w:val="both"/>
        <w:rPr>
          <w:rFonts w:ascii="Times New Roman" w:eastAsia="Times New Roman" w:hAnsi="Times New Roman" w:cs="Times New Roman"/>
          <w:sz w:val="24"/>
          <w:szCs w:val="24"/>
        </w:rPr>
      </w:pPr>
    </w:p>
    <w:p w:rsidR="00A22568" w:rsidRDefault="00A22568" w:rsidP="00A22568">
      <w:pPr>
        <w:tabs>
          <w:tab w:val="num" w:pos="720"/>
        </w:tabs>
        <w:spacing w:after="0" w:line="240" w:lineRule="auto"/>
        <w:jc w:val="both"/>
        <w:rPr>
          <w:rFonts w:ascii="Times New Roman" w:eastAsia="Times New Roman" w:hAnsi="Times New Roman" w:cs="Times New Roman"/>
          <w:sz w:val="24"/>
          <w:szCs w:val="24"/>
        </w:rPr>
      </w:pPr>
    </w:p>
    <w:p w:rsidR="00A22568" w:rsidRDefault="00A22568" w:rsidP="00A22568">
      <w:pPr>
        <w:tabs>
          <w:tab w:val="num" w:pos="720"/>
        </w:tabs>
        <w:spacing w:after="0" w:line="240" w:lineRule="auto"/>
        <w:jc w:val="both"/>
        <w:rPr>
          <w:rFonts w:ascii="Times New Roman" w:eastAsia="Times New Roman" w:hAnsi="Times New Roman" w:cs="Times New Roman"/>
          <w:sz w:val="24"/>
          <w:szCs w:val="24"/>
        </w:rPr>
      </w:pPr>
    </w:p>
    <w:p w:rsidR="00A22568" w:rsidRDefault="00A22568" w:rsidP="00A22568">
      <w:pPr>
        <w:tabs>
          <w:tab w:val="num" w:pos="720"/>
        </w:tabs>
        <w:spacing w:after="0" w:line="240" w:lineRule="auto"/>
        <w:jc w:val="both"/>
        <w:rPr>
          <w:rFonts w:ascii="Times New Roman" w:eastAsia="Times New Roman" w:hAnsi="Times New Roman" w:cs="Times New Roman"/>
          <w:sz w:val="24"/>
          <w:szCs w:val="24"/>
        </w:rPr>
      </w:pPr>
    </w:p>
    <w:p w:rsidR="00A22568" w:rsidRDefault="00A22568" w:rsidP="00A22568">
      <w:pPr>
        <w:tabs>
          <w:tab w:val="num" w:pos="720"/>
        </w:tabs>
        <w:spacing w:after="0" w:line="240" w:lineRule="auto"/>
        <w:jc w:val="both"/>
        <w:rPr>
          <w:rFonts w:ascii="Times New Roman" w:eastAsia="Times New Roman" w:hAnsi="Times New Roman" w:cs="Times New Roman"/>
          <w:sz w:val="24"/>
          <w:szCs w:val="24"/>
        </w:rPr>
      </w:pPr>
    </w:p>
    <w:p w:rsidR="00A22568" w:rsidRDefault="00A22568" w:rsidP="00A22568">
      <w:pPr>
        <w:tabs>
          <w:tab w:val="num" w:pos="720"/>
        </w:tabs>
        <w:spacing w:after="0" w:line="240" w:lineRule="auto"/>
        <w:jc w:val="both"/>
        <w:rPr>
          <w:rFonts w:ascii="Times New Roman" w:eastAsia="Times New Roman" w:hAnsi="Times New Roman" w:cs="Times New Roman"/>
          <w:sz w:val="24"/>
          <w:szCs w:val="24"/>
        </w:rPr>
      </w:pPr>
    </w:p>
    <w:p w:rsidR="00A22568" w:rsidRDefault="00A22568" w:rsidP="00A22568">
      <w:pPr>
        <w:tabs>
          <w:tab w:val="num" w:pos="720"/>
        </w:tabs>
        <w:spacing w:after="0" w:line="240" w:lineRule="auto"/>
        <w:jc w:val="both"/>
        <w:rPr>
          <w:rFonts w:ascii="Times New Roman" w:eastAsia="Times New Roman" w:hAnsi="Times New Roman" w:cs="Times New Roman"/>
          <w:sz w:val="24"/>
          <w:szCs w:val="24"/>
        </w:rPr>
      </w:pPr>
    </w:p>
    <w:p w:rsidR="00A22568" w:rsidRDefault="00A22568" w:rsidP="00A22568">
      <w:pPr>
        <w:tabs>
          <w:tab w:val="num" w:pos="720"/>
        </w:tabs>
        <w:spacing w:after="0" w:line="240" w:lineRule="auto"/>
        <w:jc w:val="both"/>
        <w:rPr>
          <w:rFonts w:ascii="Times New Roman" w:eastAsia="Times New Roman" w:hAnsi="Times New Roman" w:cs="Times New Roman"/>
          <w:sz w:val="24"/>
          <w:szCs w:val="24"/>
        </w:rPr>
      </w:pPr>
    </w:p>
    <w:p w:rsidR="00A22568" w:rsidRPr="00A22568" w:rsidRDefault="00A22568" w:rsidP="00A22568">
      <w:pPr>
        <w:tabs>
          <w:tab w:val="num" w:pos="720"/>
        </w:tabs>
        <w:spacing w:after="0" w:line="240" w:lineRule="auto"/>
        <w:jc w:val="both"/>
        <w:rPr>
          <w:rFonts w:ascii="Times New Roman" w:eastAsia="Times New Roman" w:hAnsi="Times New Roman" w:cs="Times New Roman"/>
          <w:sz w:val="24"/>
          <w:szCs w:val="24"/>
        </w:rPr>
      </w:pPr>
    </w:p>
    <w:p w:rsidR="00955765" w:rsidRPr="00CA23FB" w:rsidRDefault="00955765" w:rsidP="009E79FF">
      <w:pPr>
        <w:spacing w:after="150" w:line="240" w:lineRule="auto"/>
        <w:jc w:val="both"/>
        <w:rPr>
          <w:rFonts w:ascii="Times New Roman" w:eastAsia="Times New Roman" w:hAnsi="Times New Roman" w:cs="Times New Roman"/>
          <w:sz w:val="24"/>
          <w:szCs w:val="24"/>
        </w:rPr>
      </w:pPr>
    </w:p>
    <w:p w:rsidR="00955765" w:rsidRPr="00CA23FB" w:rsidRDefault="00955765" w:rsidP="009E79FF">
      <w:pPr>
        <w:spacing w:before="100" w:beforeAutospacing="1" w:after="100" w:afterAutospacing="1" w:line="240" w:lineRule="auto"/>
        <w:ind w:left="720"/>
        <w:jc w:val="both"/>
        <w:rPr>
          <w:rFonts w:ascii="Times New Roman" w:eastAsia="Times New Roman" w:hAnsi="Times New Roman" w:cs="Times New Roman"/>
          <w:color w:val="000000" w:themeColor="text1"/>
          <w:sz w:val="24"/>
          <w:szCs w:val="24"/>
        </w:rPr>
      </w:pPr>
    </w:p>
    <w:p w:rsidR="00D61CDD" w:rsidRPr="00DA4712" w:rsidRDefault="00D61CDD" w:rsidP="009E79FF">
      <w:pPr>
        <w:spacing w:before="100" w:beforeAutospacing="1" w:after="100" w:afterAutospacing="1" w:line="240" w:lineRule="auto"/>
        <w:jc w:val="both"/>
        <w:rPr>
          <w:rFonts w:ascii="Times New Roman" w:eastAsia="Times New Roman" w:hAnsi="Times New Roman" w:cs="Times New Roman"/>
          <w:sz w:val="32"/>
          <w:szCs w:val="24"/>
          <w:u w:val="single"/>
        </w:rPr>
      </w:pPr>
      <w:r w:rsidRPr="00DA4712">
        <w:rPr>
          <w:rFonts w:ascii="Times New Roman" w:eastAsia="Arial Unicode MS" w:hAnsi="Times New Roman" w:cs="Times New Roman"/>
          <w:b/>
          <w:bCs/>
          <w:kern w:val="24"/>
          <w:sz w:val="32"/>
          <w:szCs w:val="24"/>
          <w:u w:val="single"/>
        </w:rPr>
        <w:t>Çocuğumda Dil ve Konuşma G</w:t>
      </w:r>
      <w:r w:rsidR="00CB72C8" w:rsidRPr="00CB72C8">
        <w:rPr>
          <w:rFonts w:ascii="Times New Roman" w:eastAsia="Arial Unicode MS" w:hAnsi="Times New Roman" w:cs="Times New Roman"/>
          <w:b/>
          <w:bCs/>
          <w:kern w:val="24"/>
          <w:sz w:val="32"/>
          <w:szCs w:val="24"/>
          <w:u w:val="single"/>
        </w:rPr>
        <w:t>ecikmesi olduğunu nasıl anlarım</w:t>
      </w:r>
      <w:r w:rsidRPr="00DA4712">
        <w:rPr>
          <w:rFonts w:ascii="Times New Roman" w:eastAsia="Arial Unicode MS" w:hAnsi="Times New Roman" w:cs="Times New Roman"/>
          <w:b/>
          <w:bCs/>
          <w:kern w:val="24"/>
          <w:sz w:val="32"/>
          <w:szCs w:val="24"/>
          <w:u w:val="single"/>
        </w:rPr>
        <w:t>?</w:t>
      </w:r>
    </w:p>
    <w:p w:rsidR="00D61CDD" w:rsidRDefault="00D61CDD" w:rsidP="009E79FF">
      <w:pPr>
        <w:spacing w:before="100" w:beforeAutospacing="1" w:after="100" w:afterAutospacing="1" w:line="240" w:lineRule="auto"/>
        <w:jc w:val="both"/>
        <w:rPr>
          <w:rFonts w:ascii="Times New Roman" w:eastAsia="Arial Unicode MS" w:hAnsi="Times New Roman" w:cs="Times New Roman"/>
          <w:sz w:val="24"/>
          <w:szCs w:val="24"/>
        </w:rPr>
      </w:pPr>
      <w:r w:rsidRPr="00DA4712">
        <w:rPr>
          <w:rFonts w:ascii="Times New Roman" w:eastAsia="Arial Unicode MS" w:hAnsi="Times New Roman" w:cs="Times New Roman"/>
          <w:sz w:val="24"/>
          <w:szCs w:val="24"/>
        </w:rPr>
        <w:t>Lütfen alttaki dil gelişim süreçleri ile çocuğunuzun gelişimini kıyaslayın, yaşıtlarına göre eksikleri olduğunu tespit ederseniz konusunda uzman bir Dil ve Konuşma Patoloğu/ Terapistine başvurunuz.</w:t>
      </w:r>
    </w:p>
    <w:p w:rsidR="00CB72C8" w:rsidRPr="00DA4712" w:rsidRDefault="00CB72C8" w:rsidP="009E79FF">
      <w:pPr>
        <w:spacing w:before="100" w:beforeAutospacing="1" w:after="100" w:afterAutospacing="1" w:line="240" w:lineRule="auto"/>
        <w:jc w:val="both"/>
        <w:rPr>
          <w:rFonts w:ascii="Times New Roman" w:eastAsia="Times New Roman" w:hAnsi="Times New Roman" w:cs="Times New Roman"/>
          <w:color w:val="FF0000"/>
          <w:sz w:val="24"/>
          <w:szCs w:val="24"/>
        </w:rPr>
      </w:pPr>
      <w:r w:rsidRPr="00DA4712">
        <w:rPr>
          <w:rFonts w:ascii="Times New Roman" w:eastAsia="Times New Roman" w:hAnsi="Times New Roman" w:cs="Times New Roman"/>
          <w:color w:val="FF0000"/>
          <w:sz w:val="24"/>
          <w:szCs w:val="24"/>
        </w:rPr>
        <w:t>Dil Gelişim Süreçleri</w:t>
      </w:r>
    </w:p>
    <w:p w:rsidR="00CB72C8" w:rsidRPr="00935149" w:rsidRDefault="00CB72C8" w:rsidP="009E79FF">
      <w:pPr>
        <w:spacing w:before="100" w:beforeAutospacing="1" w:after="100" w:afterAutospacing="1" w:line="240" w:lineRule="auto"/>
        <w:jc w:val="both"/>
        <w:rPr>
          <w:rFonts w:ascii="Times New Roman" w:eastAsia="Times New Roman" w:hAnsi="Times New Roman" w:cs="Times New Roman"/>
          <w:color w:val="00B0F0"/>
          <w:sz w:val="24"/>
          <w:szCs w:val="24"/>
        </w:rPr>
      </w:pPr>
      <w:r w:rsidRPr="00935149">
        <w:rPr>
          <w:rFonts w:ascii="Times New Roman" w:eastAsia="Times New Roman" w:hAnsi="Times New Roman" w:cs="Times New Roman"/>
          <w:b/>
          <w:bCs/>
          <w:color w:val="00B0F0"/>
          <w:sz w:val="24"/>
          <w:szCs w:val="24"/>
        </w:rPr>
        <w:t>         1.Ay</w:t>
      </w:r>
    </w:p>
    <w:p w:rsidR="00CB72C8" w:rsidRPr="00CB72C8" w:rsidRDefault="00CB72C8" w:rsidP="009E79FF">
      <w:pPr>
        <w:pStyle w:val="ListeParagraf"/>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 xml:space="preserve">Seslere tepki gösterir. </w:t>
      </w:r>
    </w:p>
    <w:p w:rsidR="00CB72C8" w:rsidRPr="00CB72C8" w:rsidRDefault="00CB72C8" w:rsidP="009E79FF">
      <w:pPr>
        <w:pStyle w:val="ListeParagraf"/>
        <w:numPr>
          <w:ilvl w:val="0"/>
          <w:numId w:val="16"/>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 xml:space="preserve">İşitmesi iyidir, kuvvetli seslere tepki verir </w:t>
      </w:r>
    </w:p>
    <w:p w:rsidR="00CB72C8" w:rsidRPr="00935149" w:rsidRDefault="00CB72C8" w:rsidP="009E79FF">
      <w:pPr>
        <w:spacing w:before="100" w:beforeAutospacing="1" w:after="100" w:afterAutospacing="1" w:line="240" w:lineRule="auto"/>
        <w:jc w:val="both"/>
        <w:rPr>
          <w:rFonts w:ascii="Times New Roman" w:eastAsia="Times New Roman" w:hAnsi="Times New Roman" w:cs="Times New Roman"/>
          <w:color w:val="00B0F0"/>
          <w:sz w:val="24"/>
          <w:szCs w:val="24"/>
        </w:rPr>
      </w:pPr>
      <w:r w:rsidRPr="00DA4712">
        <w:rPr>
          <w:rFonts w:ascii="Times New Roman" w:eastAsia="Times New Roman" w:hAnsi="Times New Roman" w:cs="Times New Roman"/>
          <w:b/>
          <w:bCs/>
          <w:sz w:val="24"/>
          <w:szCs w:val="24"/>
        </w:rPr>
        <w:t xml:space="preserve">          </w:t>
      </w:r>
      <w:r w:rsidRPr="00935149">
        <w:rPr>
          <w:rFonts w:ascii="Times New Roman" w:eastAsia="Times New Roman" w:hAnsi="Times New Roman" w:cs="Times New Roman"/>
          <w:b/>
          <w:bCs/>
          <w:color w:val="00B0F0"/>
          <w:sz w:val="24"/>
          <w:szCs w:val="24"/>
        </w:rPr>
        <w:t>2.Ay</w:t>
      </w:r>
    </w:p>
    <w:p w:rsidR="00CB72C8" w:rsidRPr="00CB72C8" w:rsidRDefault="00CB72C8" w:rsidP="009E79FF">
      <w:pPr>
        <w:pStyle w:val="ListeParagraf"/>
        <w:numPr>
          <w:ilvl w:val="0"/>
          <w:numId w:val="17"/>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Göz kontağ</w:t>
      </w:r>
      <w:r w:rsidRPr="00CB72C8">
        <w:rPr>
          <w:rFonts w:ascii="Times New Roman" w:eastAsia="Times New Roman" w:hAnsi="Times New Roman" w:cs="Times New Roman"/>
          <w:sz w:val="24"/>
          <w:szCs w:val="24"/>
        </w:rPr>
        <w:t xml:space="preserve">ı kurabilir, hareket eden cisimleri gözleriyle izleyebilir. </w:t>
      </w:r>
    </w:p>
    <w:p w:rsidR="00CB72C8" w:rsidRPr="00CB72C8" w:rsidRDefault="00CB72C8" w:rsidP="009E79FF">
      <w:pPr>
        <w:pStyle w:val="ListeParagraf"/>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b/>
          <w:bCs/>
          <w:sz w:val="24"/>
          <w:szCs w:val="24"/>
        </w:rPr>
        <w:t>6. Ay</w:t>
      </w:r>
    </w:p>
    <w:p w:rsidR="00CB72C8" w:rsidRPr="00CB72C8" w:rsidRDefault="00CB72C8" w:rsidP="009E79FF">
      <w:pPr>
        <w:pStyle w:val="ListeParagraf"/>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Anlamsız konuş</w:t>
      </w:r>
      <w:r w:rsidRPr="00CB72C8">
        <w:rPr>
          <w:rFonts w:ascii="Times New Roman" w:eastAsia="Times New Roman" w:hAnsi="Times New Roman" w:cs="Times New Roman"/>
          <w:sz w:val="24"/>
          <w:szCs w:val="24"/>
        </w:rPr>
        <w:t>ma- Sesli harfleri sessiz harflerin ark</w:t>
      </w:r>
      <w:r>
        <w:rPr>
          <w:rFonts w:ascii="Times New Roman" w:eastAsia="Times New Roman" w:hAnsi="Times New Roman" w:cs="Times New Roman"/>
          <w:sz w:val="24"/>
          <w:szCs w:val="24"/>
        </w:rPr>
        <w:t>asına yerleştirir(be-</w:t>
      </w:r>
      <w:proofErr w:type="spellStart"/>
      <w:r>
        <w:rPr>
          <w:rFonts w:ascii="Times New Roman" w:eastAsia="Times New Roman" w:hAnsi="Times New Roman" w:cs="Times New Roman"/>
          <w:sz w:val="24"/>
          <w:szCs w:val="24"/>
        </w:rPr>
        <w:t>ba</w:t>
      </w:r>
      <w:proofErr w:type="spellEnd"/>
      <w:r>
        <w:rPr>
          <w:rFonts w:ascii="Times New Roman" w:eastAsia="Times New Roman" w:hAnsi="Times New Roman" w:cs="Times New Roman"/>
          <w:sz w:val="24"/>
          <w:szCs w:val="24"/>
        </w:rPr>
        <w:t xml:space="preserve">-bu: </w:t>
      </w:r>
      <w:proofErr w:type="spellStart"/>
      <w:r>
        <w:rPr>
          <w:rFonts w:ascii="Times New Roman" w:eastAsia="Times New Roman" w:hAnsi="Times New Roman" w:cs="Times New Roman"/>
          <w:sz w:val="24"/>
          <w:szCs w:val="24"/>
        </w:rPr>
        <w:t>Babıldama</w:t>
      </w:r>
      <w:proofErr w:type="spellEnd"/>
      <w:r>
        <w:rPr>
          <w:rFonts w:ascii="Times New Roman" w:eastAsia="Times New Roman" w:hAnsi="Times New Roman" w:cs="Times New Roman"/>
          <w:sz w:val="24"/>
          <w:szCs w:val="24"/>
        </w:rPr>
        <w:t xml:space="preserve"> dö</w:t>
      </w:r>
      <w:r w:rsidRPr="00CB72C8">
        <w:rPr>
          <w:rFonts w:ascii="Times New Roman" w:eastAsia="Times New Roman" w:hAnsi="Times New Roman" w:cs="Times New Roman"/>
          <w:sz w:val="24"/>
          <w:szCs w:val="24"/>
        </w:rPr>
        <w:t xml:space="preserve">nemi) </w:t>
      </w:r>
    </w:p>
    <w:p w:rsidR="00CB72C8" w:rsidRPr="00CB72C8" w:rsidRDefault="00CB72C8" w:rsidP="009E79FF">
      <w:pPr>
        <w:pStyle w:val="ListeParagraf"/>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 xml:space="preserve">Sesleri, ritimleri taklit eder </w:t>
      </w:r>
    </w:p>
    <w:p w:rsidR="00CB72C8" w:rsidRPr="00CB72C8" w:rsidRDefault="00CB72C8" w:rsidP="009E79FF">
      <w:pPr>
        <w:pStyle w:val="ListeParagraf"/>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 xml:space="preserve">Sevdiği ve sevmediği yiyeceklere tepki gösterir. Yabancıları ayırt edebilir. </w:t>
      </w:r>
    </w:p>
    <w:p w:rsidR="00CB72C8" w:rsidRPr="00CB72C8" w:rsidRDefault="00CB72C8" w:rsidP="009E79FF">
      <w:pPr>
        <w:pStyle w:val="ListeParagraf"/>
        <w:numPr>
          <w:ilvl w:val="0"/>
          <w:numId w:val="18"/>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w:t>
      </w:r>
      <w:proofErr w:type="spellStart"/>
      <w:r w:rsidRPr="00CB72C8">
        <w:rPr>
          <w:rFonts w:ascii="Times New Roman" w:eastAsia="Times New Roman" w:hAnsi="Times New Roman" w:cs="Times New Roman"/>
          <w:sz w:val="24"/>
          <w:szCs w:val="24"/>
        </w:rPr>
        <w:t>Cee</w:t>
      </w:r>
      <w:proofErr w:type="spellEnd"/>
      <w:r w:rsidRPr="00CB72C8">
        <w:rPr>
          <w:rFonts w:ascii="Times New Roman" w:eastAsia="Times New Roman" w:hAnsi="Times New Roman" w:cs="Times New Roman"/>
          <w:sz w:val="24"/>
          <w:szCs w:val="24"/>
        </w:rPr>
        <w:t xml:space="preserve"> !" yaparak oynar.</w:t>
      </w:r>
    </w:p>
    <w:p w:rsidR="00CB72C8" w:rsidRPr="00DA4712" w:rsidRDefault="00CB72C8" w:rsidP="009E79FF">
      <w:pPr>
        <w:spacing w:before="100" w:beforeAutospacing="1" w:after="100" w:afterAutospacing="1" w:line="240" w:lineRule="auto"/>
        <w:jc w:val="both"/>
        <w:rPr>
          <w:rFonts w:ascii="Times New Roman" w:eastAsia="Times New Roman" w:hAnsi="Times New Roman" w:cs="Times New Roman"/>
          <w:color w:val="00B0F0"/>
          <w:sz w:val="24"/>
          <w:szCs w:val="24"/>
        </w:rPr>
      </w:pPr>
      <w:r w:rsidRPr="00935149">
        <w:rPr>
          <w:rFonts w:ascii="Times New Roman" w:eastAsia="Times New Roman" w:hAnsi="Times New Roman" w:cs="Times New Roman"/>
          <w:b/>
          <w:bCs/>
          <w:color w:val="00B0F0"/>
          <w:sz w:val="24"/>
          <w:szCs w:val="24"/>
        </w:rPr>
        <w:lastRenderedPageBreak/>
        <w:t>         12. Ay (1 yas)</w:t>
      </w:r>
    </w:p>
    <w:p w:rsidR="00CB72C8" w:rsidRPr="00CB72C8" w:rsidRDefault="00CB72C8" w:rsidP="009E79FF">
      <w:pPr>
        <w:pStyle w:val="ListeParagraf"/>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İlk kelime</w:t>
      </w:r>
    </w:p>
    <w:p w:rsidR="00CB72C8" w:rsidRPr="00CB72C8" w:rsidRDefault="00CB72C8" w:rsidP="009E79FF">
      <w:pPr>
        <w:pStyle w:val="ListeParagraf"/>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 xml:space="preserve">Basit komutları anlar ve yerine getirir. </w:t>
      </w:r>
    </w:p>
    <w:p w:rsidR="00CB72C8" w:rsidRPr="00CB72C8" w:rsidRDefault="00CB72C8" w:rsidP="009E79FF">
      <w:pPr>
        <w:pStyle w:val="ListeParagraf"/>
        <w:numPr>
          <w:ilvl w:val="0"/>
          <w:numId w:val="21"/>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 xml:space="preserve">12- 18 ay </w:t>
      </w:r>
      <w:proofErr w:type="spellStart"/>
      <w:r w:rsidRPr="00CB72C8">
        <w:rPr>
          <w:rFonts w:ascii="Times New Roman" w:eastAsia="Times New Roman" w:hAnsi="Times New Roman" w:cs="Times New Roman"/>
          <w:sz w:val="24"/>
          <w:szCs w:val="24"/>
        </w:rPr>
        <w:t>arasi</w:t>
      </w:r>
      <w:proofErr w:type="spellEnd"/>
      <w:r w:rsidRPr="00CB72C8">
        <w:rPr>
          <w:rFonts w:ascii="Times New Roman" w:eastAsia="Times New Roman" w:hAnsi="Times New Roman" w:cs="Times New Roman"/>
          <w:sz w:val="24"/>
          <w:szCs w:val="24"/>
        </w:rPr>
        <w:t xml:space="preserve"> toplam on- yirmi sözcük  </w:t>
      </w:r>
    </w:p>
    <w:p w:rsidR="00CB72C8" w:rsidRPr="00DA4712" w:rsidRDefault="00CB72C8" w:rsidP="009E79FF">
      <w:pPr>
        <w:spacing w:before="100" w:beforeAutospacing="1" w:after="100" w:afterAutospacing="1" w:line="240" w:lineRule="auto"/>
        <w:jc w:val="both"/>
        <w:rPr>
          <w:rFonts w:ascii="Times New Roman" w:eastAsia="Times New Roman" w:hAnsi="Times New Roman" w:cs="Times New Roman"/>
          <w:color w:val="00B0F0"/>
          <w:sz w:val="24"/>
          <w:szCs w:val="24"/>
        </w:rPr>
      </w:pPr>
      <w:r w:rsidRPr="00935149">
        <w:rPr>
          <w:rFonts w:ascii="Times New Roman" w:eastAsia="Times New Roman" w:hAnsi="Times New Roman" w:cs="Times New Roman"/>
          <w:b/>
          <w:bCs/>
          <w:color w:val="00B0F0"/>
          <w:sz w:val="24"/>
          <w:szCs w:val="24"/>
        </w:rPr>
        <w:t>          18. Ay</w:t>
      </w:r>
    </w:p>
    <w:p w:rsidR="00CB72C8" w:rsidRPr="00CB72C8" w:rsidRDefault="00CB72C8" w:rsidP="009E79FF">
      <w:pPr>
        <w:pStyle w:val="ListeParagraf"/>
        <w:numPr>
          <w:ilvl w:val="0"/>
          <w:numId w:val="24"/>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50 kelime</w:t>
      </w:r>
    </w:p>
    <w:p w:rsidR="00CB72C8" w:rsidRPr="00DA4712" w:rsidRDefault="00CB72C8" w:rsidP="009E79FF">
      <w:pPr>
        <w:spacing w:before="100" w:beforeAutospacing="1" w:after="100" w:afterAutospacing="1" w:line="240" w:lineRule="auto"/>
        <w:jc w:val="both"/>
        <w:rPr>
          <w:rFonts w:ascii="Times New Roman" w:eastAsia="Times New Roman" w:hAnsi="Times New Roman" w:cs="Times New Roman"/>
          <w:color w:val="00B0F0"/>
          <w:sz w:val="24"/>
          <w:szCs w:val="24"/>
        </w:rPr>
      </w:pPr>
      <w:r w:rsidRPr="00935149">
        <w:rPr>
          <w:rFonts w:ascii="Times New Roman" w:eastAsia="Times New Roman" w:hAnsi="Times New Roman" w:cs="Times New Roman"/>
          <w:b/>
          <w:bCs/>
          <w:color w:val="00B0F0"/>
          <w:sz w:val="24"/>
          <w:szCs w:val="24"/>
        </w:rPr>
        <w:t>           2 Yaş</w:t>
      </w:r>
    </w:p>
    <w:p w:rsidR="00CB72C8" w:rsidRPr="00CB72C8" w:rsidRDefault="00CB72C8" w:rsidP="009E79FF">
      <w:pPr>
        <w:pStyle w:val="ListeParagraf"/>
        <w:numPr>
          <w:ilvl w:val="1"/>
          <w:numId w:val="26"/>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Basit soruları ve komutları anlar.</w:t>
      </w:r>
    </w:p>
    <w:p w:rsidR="00CB72C8" w:rsidRPr="00CB72C8" w:rsidRDefault="00CB72C8" w:rsidP="009E79FF">
      <w:pPr>
        <w:pStyle w:val="ListeParagraf"/>
        <w:numPr>
          <w:ilvl w:val="1"/>
          <w:numId w:val="26"/>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Vücut kısımlarını bilir.</w:t>
      </w:r>
    </w:p>
    <w:p w:rsidR="00CB72C8" w:rsidRPr="00CB72C8" w:rsidRDefault="00CB72C8" w:rsidP="009E79FF">
      <w:pPr>
        <w:pStyle w:val="ListeParagraf"/>
        <w:numPr>
          <w:ilvl w:val="1"/>
          <w:numId w:val="26"/>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Kendi kendine ve oyuncaklarıyla sohbet eder.</w:t>
      </w:r>
    </w:p>
    <w:p w:rsidR="00CB72C8" w:rsidRPr="00CB72C8" w:rsidRDefault="00CB72C8" w:rsidP="009E79FF">
      <w:pPr>
        <w:pStyle w:val="ListeParagraf"/>
        <w:numPr>
          <w:ilvl w:val="1"/>
          <w:numId w:val="26"/>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‘Ne’, ‘Nerede’ soruları sorar.</w:t>
      </w:r>
    </w:p>
    <w:p w:rsidR="00CB72C8" w:rsidRPr="00CB72C8" w:rsidRDefault="00CB72C8" w:rsidP="009E79FF">
      <w:pPr>
        <w:pStyle w:val="ListeParagraf"/>
        <w:numPr>
          <w:ilvl w:val="1"/>
          <w:numId w:val="26"/>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2-3 kelimelik cümleler kurar.</w:t>
      </w:r>
    </w:p>
    <w:p w:rsidR="00CB72C8" w:rsidRPr="00CB72C8" w:rsidRDefault="00CB72C8" w:rsidP="009E79FF">
      <w:pPr>
        <w:pStyle w:val="ListeParagraf"/>
        <w:numPr>
          <w:ilvl w:val="1"/>
          <w:numId w:val="26"/>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Resimleri isimlendirebilir.</w:t>
      </w:r>
    </w:p>
    <w:p w:rsidR="00CB72C8" w:rsidRPr="00CB72C8" w:rsidRDefault="00CB72C8" w:rsidP="009E79FF">
      <w:pPr>
        <w:pStyle w:val="ListeParagraf"/>
        <w:numPr>
          <w:ilvl w:val="1"/>
          <w:numId w:val="26"/>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İki kelimelik negatif kısa cümleler kurabilir (örn</w:t>
      </w:r>
      <w:proofErr w:type="gramStart"/>
      <w:r w:rsidRPr="00CB72C8">
        <w:rPr>
          <w:rFonts w:ascii="Times New Roman" w:eastAsia="Times New Roman" w:hAnsi="Times New Roman" w:cs="Times New Roman"/>
          <w:sz w:val="24"/>
          <w:szCs w:val="24"/>
        </w:rPr>
        <w:t>.,</w:t>
      </w:r>
      <w:proofErr w:type="gramEnd"/>
      <w:r w:rsidRPr="00CB72C8">
        <w:rPr>
          <w:rFonts w:ascii="Times New Roman" w:eastAsia="Times New Roman" w:hAnsi="Times New Roman" w:cs="Times New Roman"/>
          <w:sz w:val="24"/>
          <w:szCs w:val="24"/>
        </w:rPr>
        <w:t xml:space="preserve"> hayır istemem)</w:t>
      </w:r>
    </w:p>
    <w:p w:rsidR="00CB72C8" w:rsidRPr="00CB72C8" w:rsidRDefault="00CB72C8" w:rsidP="009E79FF">
      <w:pPr>
        <w:pStyle w:val="ListeParagraf"/>
        <w:numPr>
          <w:ilvl w:val="1"/>
          <w:numId w:val="26"/>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B72C8">
        <w:rPr>
          <w:rFonts w:ascii="Times New Roman" w:eastAsia="Times New Roman" w:hAnsi="Times New Roman" w:cs="Times New Roman"/>
          <w:sz w:val="24"/>
          <w:szCs w:val="24"/>
        </w:rPr>
        <w:t>Coğul</w:t>
      </w:r>
      <w:proofErr w:type="spellEnd"/>
      <w:r w:rsidRPr="00CB72C8">
        <w:rPr>
          <w:rFonts w:ascii="Times New Roman" w:eastAsia="Times New Roman" w:hAnsi="Times New Roman" w:cs="Times New Roman"/>
          <w:sz w:val="24"/>
          <w:szCs w:val="24"/>
        </w:rPr>
        <w:t xml:space="preserve"> eki kullanabilir (</w:t>
      </w:r>
      <w:proofErr w:type="spellStart"/>
      <w:r w:rsidRPr="00CB72C8">
        <w:rPr>
          <w:rFonts w:ascii="Times New Roman" w:eastAsia="Times New Roman" w:hAnsi="Times New Roman" w:cs="Times New Roman"/>
          <w:sz w:val="24"/>
          <w:szCs w:val="24"/>
        </w:rPr>
        <w:t>ler</w:t>
      </w:r>
      <w:proofErr w:type="spellEnd"/>
      <w:r w:rsidRPr="00CB72C8">
        <w:rPr>
          <w:rFonts w:ascii="Times New Roman" w:eastAsia="Times New Roman" w:hAnsi="Times New Roman" w:cs="Times New Roman"/>
          <w:sz w:val="24"/>
          <w:szCs w:val="24"/>
        </w:rPr>
        <w:t>)</w:t>
      </w:r>
    </w:p>
    <w:p w:rsidR="00CB72C8" w:rsidRPr="00CB72C8" w:rsidRDefault="00CB72C8" w:rsidP="009E79FF">
      <w:pPr>
        <w:pStyle w:val="ListeParagraf"/>
        <w:numPr>
          <w:ilvl w:val="1"/>
          <w:numId w:val="26"/>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Kelime haznesi 300 dür.</w:t>
      </w:r>
    </w:p>
    <w:p w:rsidR="00CB72C8" w:rsidRPr="00CB72C8" w:rsidRDefault="00CB72C8" w:rsidP="009E79FF">
      <w:pPr>
        <w:pStyle w:val="ListeParagraf"/>
        <w:numPr>
          <w:ilvl w:val="1"/>
          <w:numId w:val="26"/>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Yeme ve içme isteğini dile getirebilir.</w:t>
      </w:r>
    </w:p>
    <w:p w:rsidR="00CB72C8" w:rsidRPr="00CB72C8" w:rsidRDefault="00CB72C8" w:rsidP="009E79FF">
      <w:pPr>
        <w:pStyle w:val="ListeParagraf"/>
        <w:numPr>
          <w:ilvl w:val="1"/>
          <w:numId w:val="26"/>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6-7 dakika bir aktiviteye odaklanabilir.</w:t>
      </w:r>
    </w:p>
    <w:p w:rsidR="00CB72C8" w:rsidRPr="00A847DA" w:rsidRDefault="00CB72C8" w:rsidP="009E79FF">
      <w:pPr>
        <w:pStyle w:val="ListeParagraf"/>
        <w:numPr>
          <w:ilvl w:val="1"/>
          <w:numId w:val="26"/>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 xml:space="preserve">Kitapla nasıl etkileşime geçeceğini bilir (Kitap sayfalarını çevirebilir) </w:t>
      </w:r>
    </w:p>
    <w:p w:rsidR="00CB72C8" w:rsidRPr="00DA4712" w:rsidRDefault="00CB72C8" w:rsidP="009E79FF">
      <w:pPr>
        <w:spacing w:before="100" w:beforeAutospacing="1" w:after="100" w:afterAutospacing="1" w:line="240" w:lineRule="auto"/>
        <w:ind w:firstLine="708"/>
        <w:jc w:val="both"/>
        <w:rPr>
          <w:rFonts w:ascii="Times New Roman" w:eastAsia="Times New Roman" w:hAnsi="Times New Roman" w:cs="Times New Roman"/>
          <w:color w:val="00B0F0"/>
          <w:sz w:val="24"/>
          <w:szCs w:val="24"/>
        </w:rPr>
      </w:pPr>
      <w:proofErr w:type="gramStart"/>
      <w:r w:rsidRPr="00935149">
        <w:rPr>
          <w:rFonts w:ascii="Times New Roman" w:eastAsia="Times New Roman" w:hAnsi="Times New Roman" w:cs="Times New Roman"/>
          <w:b/>
          <w:bCs/>
          <w:color w:val="00B0F0"/>
          <w:sz w:val="24"/>
          <w:szCs w:val="24"/>
        </w:rPr>
        <w:t>3  Yaş</w:t>
      </w:r>
      <w:proofErr w:type="gramEnd"/>
    </w:p>
    <w:p w:rsidR="00CB72C8" w:rsidRPr="00CB72C8" w:rsidRDefault="00CB72C8" w:rsidP="009E79FF">
      <w:pPr>
        <w:pStyle w:val="ListeParagraf"/>
        <w:numPr>
          <w:ilvl w:val="1"/>
          <w:numId w:val="28"/>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Ana renkleri eşleştirir ve bir rengi söyleyebilir.</w:t>
      </w:r>
    </w:p>
    <w:p w:rsidR="00CB72C8" w:rsidRPr="00CB72C8" w:rsidRDefault="00CB72C8" w:rsidP="009E79FF">
      <w:pPr>
        <w:pStyle w:val="ListeParagraf"/>
        <w:numPr>
          <w:ilvl w:val="1"/>
          <w:numId w:val="28"/>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Gece ve gündüzü bilir.</w:t>
      </w:r>
    </w:p>
    <w:p w:rsidR="00CB72C8" w:rsidRPr="00CB72C8" w:rsidRDefault="00CB72C8" w:rsidP="009E79FF">
      <w:pPr>
        <w:pStyle w:val="ListeParagraf"/>
        <w:numPr>
          <w:ilvl w:val="1"/>
          <w:numId w:val="28"/>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 xml:space="preserve">Bazı edatları anlamaya başlar ( </w:t>
      </w:r>
      <w:proofErr w:type="spellStart"/>
      <w:r w:rsidRPr="00CB72C8">
        <w:rPr>
          <w:rFonts w:ascii="Times New Roman" w:eastAsia="Times New Roman" w:hAnsi="Times New Roman" w:cs="Times New Roman"/>
          <w:sz w:val="24"/>
          <w:szCs w:val="24"/>
        </w:rPr>
        <w:t>örn</w:t>
      </w:r>
      <w:proofErr w:type="spellEnd"/>
      <w:proofErr w:type="gramStart"/>
      <w:r w:rsidRPr="00CB72C8">
        <w:rPr>
          <w:rFonts w:ascii="Times New Roman" w:eastAsia="Times New Roman" w:hAnsi="Times New Roman" w:cs="Times New Roman"/>
          <w:sz w:val="24"/>
          <w:szCs w:val="24"/>
        </w:rPr>
        <w:t>.,</w:t>
      </w:r>
      <w:proofErr w:type="gramEnd"/>
      <w:r w:rsidR="00A22568">
        <w:rPr>
          <w:rFonts w:ascii="Times New Roman" w:eastAsia="Times New Roman" w:hAnsi="Times New Roman" w:cs="Times New Roman"/>
          <w:sz w:val="24"/>
          <w:szCs w:val="24"/>
        </w:rPr>
        <w:t xml:space="preserve"> </w:t>
      </w:r>
      <w:proofErr w:type="spellStart"/>
      <w:r w:rsidRPr="00CB72C8">
        <w:rPr>
          <w:rFonts w:ascii="Times New Roman" w:eastAsia="Times New Roman" w:hAnsi="Times New Roman" w:cs="Times New Roman"/>
          <w:sz w:val="24"/>
          <w:szCs w:val="24"/>
        </w:rPr>
        <w:t>legoyu</w:t>
      </w:r>
      <w:proofErr w:type="spellEnd"/>
      <w:r w:rsidR="00A22568">
        <w:rPr>
          <w:rFonts w:ascii="Times New Roman" w:eastAsia="Times New Roman" w:hAnsi="Times New Roman" w:cs="Times New Roman"/>
          <w:sz w:val="24"/>
          <w:szCs w:val="24"/>
        </w:rPr>
        <w:t xml:space="preserve"> sanda</w:t>
      </w:r>
      <w:r w:rsidRPr="00CB72C8">
        <w:rPr>
          <w:rFonts w:ascii="Times New Roman" w:eastAsia="Times New Roman" w:hAnsi="Times New Roman" w:cs="Times New Roman"/>
          <w:sz w:val="24"/>
          <w:szCs w:val="24"/>
        </w:rPr>
        <w:t>lyenin altına koy)</w:t>
      </w:r>
    </w:p>
    <w:p w:rsidR="00CB72C8" w:rsidRPr="00CB72C8" w:rsidRDefault="00CB72C8" w:rsidP="009E79FF">
      <w:pPr>
        <w:pStyle w:val="ListeParagraf"/>
        <w:numPr>
          <w:ilvl w:val="1"/>
          <w:numId w:val="28"/>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Soyadını bilir, cinsini (kız- e</w:t>
      </w:r>
      <w:r w:rsidR="00A22568">
        <w:rPr>
          <w:rFonts w:ascii="Times New Roman" w:eastAsia="Times New Roman" w:hAnsi="Times New Roman" w:cs="Times New Roman"/>
          <w:sz w:val="24"/>
          <w:szCs w:val="24"/>
        </w:rPr>
        <w:t xml:space="preserve">rkek) bilir, sokak adını bilir </w:t>
      </w:r>
      <w:r w:rsidRPr="00CB72C8">
        <w:rPr>
          <w:rFonts w:ascii="Times New Roman" w:eastAsia="Times New Roman" w:hAnsi="Times New Roman" w:cs="Times New Roman"/>
          <w:sz w:val="24"/>
          <w:szCs w:val="24"/>
        </w:rPr>
        <w:t>ve birkaç tekerleme bilir</w:t>
      </w:r>
      <w:proofErr w:type="gramStart"/>
      <w:r w:rsidRPr="00CB72C8">
        <w:rPr>
          <w:rFonts w:ascii="Times New Roman" w:eastAsia="Times New Roman" w:hAnsi="Times New Roman" w:cs="Times New Roman"/>
          <w:sz w:val="24"/>
          <w:szCs w:val="24"/>
        </w:rPr>
        <w:t>)</w:t>
      </w:r>
      <w:proofErr w:type="gramEnd"/>
    </w:p>
    <w:p w:rsidR="00CB72C8" w:rsidRPr="00CB72C8" w:rsidRDefault="00CB72C8" w:rsidP="009E79FF">
      <w:pPr>
        <w:pStyle w:val="ListeParagraf"/>
        <w:numPr>
          <w:ilvl w:val="1"/>
          <w:numId w:val="28"/>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CB72C8">
        <w:rPr>
          <w:rFonts w:ascii="Times New Roman" w:eastAsia="Times New Roman" w:hAnsi="Times New Roman" w:cs="Times New Roman"/>
          <w:sz w:val="24"/>
          <w:szCs w:val="24"/>
        </w:rPr>
        <w:t>Hikaye</w:t>
      </w:r>
      <w:proofErr w:type="gramEnd"/>
      <w:r w:rsidRPr="00CB72C8">
        <w:rPr>
          <w:rFonts w:ascii="Times New Roman" w:eastAsia="Times New Roman" w:hAnsi="Times New Roman" w:cs="Times New Roman"/>
          <w:sz w:val="24"/>
          <w:szCs w:val="24"/>
        </w:rPr>
        <w:t xml:space="preserve"> anlatır ve bir fikre dayalı kalabilir</w:t>
      </w:r>
    </w:p>
    <w:p w:rsidR="00CB72C8" w:rsidRPr="00CB72C8" w:rsidRDefault="00CB72C8" w:rsidP="009E79FF">
      <w:pPr>
        <w:pStyle w:val="ListeParagraf"/>
        <w:numPr>
          <w:ilvl w:val="1"/>
          <w:numId w:val="28"/>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 xml:space="preserve">3-4 kelimelik cümleler kurabilir. </w:t>
      </w:r>
    </w:p>
    <w:p w:rsidR="00CB72C8" w:rsidRPr="00CB72C8" w:rsidRDefault="00CB72C8" w:rsidP="009E79FF">
      <w:pPr>
        <w:pStyle w:val="ListeParagraf"/>
        <w:numPr>
          <w:ilvl w:val="1"/>
          <w:numId w:val="28"/>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Kelime haznesi 1000 e çıkmıştır.</w:t>
      </w:r>
    </w:p>
    <w:p w:rsidR="00CB72C8" w:rsidRPr="00CB72C8" w:rsidRDefault="00CB72C8" w:rsidP="009E79FF">
      <w:pPr>
        <w:pStyle w:val="ListeParagraf"/>
        <w:numPr>
          <w:ilvl w:val="1"/>
          <w:numId w:val="28"/>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 xml:space="preserve">M,n, p, f, </w:t>
      </w:r>
      <w:proofErr w:type="gramStart"/>
      <w:r w:rsidRPr="00CB72C8">
        <w:rPr>
          <w:rFonts w:ascii="Times New Roman" w:eastAsia="Times New Roman" w:hAnsi="Times New Roman" w:cs="Times New Roman"/>
          <w:sz w:val="24"/>
          <w:szCs w:val="24"/>
        </w:rPr>
        <w:t>h,</w:t>
      </w:r>
      <w:proofErr w:type="gramEnd"/>
      <w:r w:rsidRPr="00CB72C8">
        <w:rPr>
          <w:rFonts w:ascii="Times New Roman" w:eastAsia="Times New Roman" w:hAnsi="Times New Roman" w:cs="Times New Roman"/>
          <w:sz w:val="24"/>
          <w:szCs w:val="24"/>
        </w:rPr>
        <w:t xml:space="preserve"> ve v </w:t>
      </w:r>
      <w:proofErr w:type="spellStart"/>
      <w:r w:rsidRPr="00CB72C8">
        <w:rPr>
          <w:rFonts w:ascii="Times New Roman" w:eastAsia="Times New Roman" w:hAnsi="Times New Roman" w:cs="Times New Roman"/>
          <w:sz w:val="24"/>
          <w:szCs w:val="24"/>
        </w:rPr>
        <w:t>yi</w:t>
      </w:r>
      <w:proofErr w:type="spellEnd"/>
      <w:r w:rsidRPr="00CB72C8">
        <w:rPr>
          <w:rFonts w:ascii="Times New Roman" w:eastAsia="Times New Roman" w:hAnsi="Times New Roman" w:cs="Times New Roman"/>
          <w:sz w:val="24"/>
          <w:szCs w:val="24"/>
        </w:rPr>
        <w:t xml:space="preserve"> doğru olarak çıkarır.</w:t>
      </w:r>
    </w:p>
    <w:p w:rsidR="00CB72C8" w:rsidRPr="00CB72C8" w:rsidRDefault="00CB72C8" w:rsidP="009E79FF">
      <w:pPr>
        <w:pStyle w:val="ListeParagraf"/>
        <w:numPr>
          <w:ilvl w:val="1"/>
          <w:numId w:val="28"/>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Çember ve dik çizgi çizebilir.</w:t>
      </w:r>
    </w:p>
    <w:p w:rsidR="00CB72C8" w:rsidRPr="00CB72C8" w:rsidRDefault="00CB72C8" w:rsidP="009E79FF">
      <w:pPr>
        <w:pStyle w:val="ListeParagraf"/>
        <w:numPr>
          <w:ilvl w:val="1"/>
          <w:numId w:val="28"/>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Şarkı söyleyebilir.</w:t>
      </w:r>
    </w:p>
    <w:p w:rsidR="00CB72C8" w:rsidRPr="00CB72C8" w:rsidRDefault="00CB72C8" w:rsidP="009E79FF">
      <w:pPr>
        <w:pStyle w:val="ListeParagraf"/>
        <w:numPr>
          <w:ilvl w:val="1"/>
          <w:numId w:val="28"/>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Bir aktiviteye kendini 8-9 dakika verebilir.</w:t>
      </w:r>
    </w:p>
    <w:p w:rsidR="00CB72C8" w:rsidRPr="00CB72C8" w:rsidRDefault="00CB72C8" w:rsidP="009E79FF">
      <w:pPr>
        <w:pStyle w:val="ListeParagraf"/>
        <w:numPr>
          <w:ilvl w:val="1"/>
          <w:numId w:val="28"/>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Bu ne soruları sorar.</w:t>
      </w:r>
    </w:p>
    <w:p w:rsidR="00CB72C8" w:rsidRPr="00DA4712" w:rsidRDefault="00CB72C8" w:rsidP="009E79FF">
      <w:pPr>
        <w:spacing w:before="100" w:beforeAutospacing="1" w:after="100" w:afterAutospacing="1" w:line="240" w:lineRule="auto"/>
        <w:jc w:val="both"/>
        <w:rPr>
          <w:rFonts w:ascii="Times New Roman" w:eastAsia="Times New Roman" w:hAnsi="Times New Roman" w:cs="Times New Roman"/>
          <w:color w:val="00B0F0"/>
          <w:sz w:val="24"/>
          <w:szCs w:val="24"/>
        </w:rPr>
      </w:pPr>
      <w:r w:rsidRPr="00DA4712">
        <w:rPr>
          <w:rFonts w:ascii="Times New Roman" w:eastAsia="Times New Roman" w:hAnsi="Times New Roman" w:cs="Times New Roman"/>
          <w:sz w:val="24"/>
          <w:szCs w:val="24"/>
        </w:rPr>
        <w:t>             </w:t>
      </w:r>
      <w:r w:rsidRPr="00935149">
        <w:rPr>
          <w:rFonts w:ascii="Times New Roman" w:eastAsia="Times New Roman" w:hAnsi="Times New Roman" w:cs="Times New Roman"/>
          <w:b/>
          <w:bCs/>
          <w:color w:val="00B0F0"/>
          <w:sz w:val="24"/>
          <w:szCs w:val="24"/>
        </w:rPr>
        <w:t>4 Yaş</w:t>
      </w:r>
    </w:p>
    <w:p w:rsidR="00CB72C8" w:rsidRPr="00CB72C8" w:rsidRDefault="00CB72C8" w:rsidP="009E79FF">
      <w:pPr>
        <w:pStyle w:val="ListeParagraf"/>
        <w:numPr>
          <w:ilvl w:val="1"/>
          <w:numId w:val="30"/>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Üçgen, çember ve kareyi bilir.</w:t>
      </w:r>
    </w:p>
    <w:p w:rsidR="00CB72C8" w:rsidRPr="00CB72C8" w:rsidRDefault="00CB72C8" w:rsidP="009E79FF">
      <w:pPr>
        <w:pStyle w:val="ListeParagraf"/>
        <w:numPr>
          <w:ilvl w:val="1"/>
          <w:numId w:val="30"/>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 xml:space="preserve">Gelecek ay, gelecek </w:t>
      </w:r>
      <w:proofErr w:type="gramStart"/>
      <w:r w:rsidRPr="00CB72C8">
        <w:rPr>
          <w:rFonts w:ascii="Times New Roman" w:eastAsia="Times New Roman" w:hAnsi="Times New Roman" w:cs="Times New Roman"/>
          <w:sz w:val="24"/>
          <w:szCs w:val="24"/>
        </w:rPr>
        <w:t>yıl,</w:t>
      </w:r>
      <w:proofErr w:type="gramEnd"/>
      <w:r w:rsidRPr="00CB72C8">
        <w:rPr>
          <w:rFonts w:ascii="Times New Roman" w:eastAsia="Times New Roman" w:hAnsi="Times New Roman" w:cs="Times New Roman"/>
          <w:sz w:val="24"/>
          <w:szCs w:val="24"/>
        </w:rPr>
        <w:t xml:space="preserve"> ve öğle vaktini bilir.</w:t>
      </w:r>
    </w:p>
    <w:p w:rsidR="00CB72C8" w:rsidRPr="00CB72C8" w:rsidRDefault="00CB72C8" w:rsidP="009E79FF">
      <w:pPr>
        <w:pStyle w:val="ListeParagraf"/>
        <w:numPr>
          <w:ilvl w:val="1"/>
          <w:numId w:val="30"/>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4-5 kelimelik cümleler kurabilir.</w:t>
      </w:r>
    </w:p>
    <w:p w:rsidR="00CB72C8" w:rsidRPr="00CB72C8" w:rsidRDefault="00CB72C8" w:rsidP="009E79FF">
      <w:pPr>
        <w:pStyle w:val="ListeParagraf"/>
        <w:numPr>
          <w:ilvl w:val="1"/>
          <w:numId w:val="30"/>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 xml:space="preserve">N, K ve g,  </w:t>
      </w:r>
      <w:proofErr w:type="spellStart"/>
      <w:r w:rsidRPr="00CB72C8">
        <w:rPr>
          <w:rFonts w:ascii="Times New Roman" w:eastAsia="Times New Roman" w:hAnsi="Times New Roman" w:cs="Times New Roman"/>
          <w:sz w:val="24"/>
          <w:szCs w:val="24"/>
        </w:rPr>
        <w:t>yi</w:t>
      </w:r>
      <w:proofErr w:type="spellEnd"/>
      <w:r w:rsidRPr="00CB72C8">
        <w:rPr>
          <w:rFonts w:ascii="Times New Roman" w:eastAsia="Times New Roman" w:hAnsi="Times New Roman" w:cs="Times New Roman"/>
          <w:sz w:val="24"/>
          <w:szCs w:val="24"/>
        </w:rPr>
        <w:t xml:space="preserve"> doğru olarak çıkarabilir.</w:t>
      </w:r>
    </w:p>
    <w:p w:rsidR="00CB72C8" w:rsidRPr="00CB72C8" w:rsidRDefault="00CB72C8" w:rsidP="009E79FF">
      <w:pPr>
        <w:pStyle w:val="ListeParagraf"/>
        <w:numPr>
          <w:ilvl w:val="1"/>
          <w:numId w:val="30"/>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Kim, niye gibi sorular sorar.</w:t>
      </w:r>
    </w:p>
    <w:p w:rsidR="00CB72C8" w:rsidRPr="00CB72C8" w:rsidRDefault="00CB72C8" w:rsidP="009E79FF">
      <w:pPr>
        <w:pStyle w:val="ListeParagraf"/>
        <w:numPr>
          <w:ilvl w:val="1"/>
          <w:numId w:val="30"/>
        </w:num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CB72C8">
        <w:rPr>
          <w:rFonts w:ascii="Times New Roman" w:eastAsia="Times New Roman" w:hAnsi="Times New Roman" w:cs="Times New Roman"/>
          <w:sz w:val="24"/>
          <w:szCs w:val="24"/>
        </w:rPr>
        <w:t>Komplex</w:t>
      </w:r>
      <w:proofErr w:type="spellEnd"/>
      <w:r w:rsidRPr="00CB72C8">
        <w:rPr>
          <w:rFonts w:ascii="Times New Roman" w:eastAsia="Times New Roman" w:hAnsi="Times New Roman" w:cs="Times New Roman"/>
          <w:sz w:val="24"/>
          <w:szCs w:val="24"/>
        </w:rPr>
        <w:t xml:space="preserve"> cümleler kurmaya başlar.</w:t>
      </w:r>
    </w:p>
    <w:p w:rsidR="00CB72C8" w:rsidRPr="00A847DA" w:rsidRDefault="00CB72C8" w:rsidP="00A847DA">
      <w:pPr>
        <w:pStyle w:val="ListeParagraf"/>
        <w:numPr>
          <w:ilvl w:val="1"/>
          <w:numId w:val="30"/>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11- 12 da</w:t>
      </w:r>
      <w:r w:rsidR="00A847DA">
        <w:rPr>
          <w:rFonts w:ascii="Times New Roman" w:eastAsia="Times New Roman" w:hAnsi="Times New Roman" w:cs="Times New Roman"/>
          <w:sz w:val="24"/>
          <w:szCs w:val="24"/>
        </w:rPr>
        <w:t>kika bir aktiviteye katılabilir</w:t>
      </w:r>
    </w:p>
    <w:p w:rsidR="00CB72C8" w:rsidRPr="00935149" w:rsidRDefault="00935149" w:rsidP="009E79FF">
      <w:pPr>
        <w:spacing w:before="100" w:beforeAutospacing="1" w:after="100" w:afterAutospacing="1" w:line="240" w:lineRule="auto"/>
        <w:ind w:left="927"/>
        <w:jc w:val="both"/>
        <w:rPr>
          <w:rFonts w:ascii="Times New Roman" w:eastAsia="Times New Roman" w:hAnsi="Times New Roman" w:cs="Times New Roman"/>
          <w:color w:val="00B0F0"/>
          <w:sz w:val="24"/>
          <w:szCs w:val="24"/>
        </w:rPr>
      </w:pPr>
      <w:r w:rsidRPr="00935149">
        <w:rPr>
          <w:rFonts w:ascii="Times New Roman" w:eastAsia="Times New Roman" w:hAnsi="Times New Roman" w:cs="Times New Roman"/>
          <w:b/>
          <w:bCs/>
          <w:color w:val="00B0F0"/>
          <w:sz w:val="24"/>
          <w:szCs w:val="24"/>
        </w:rPr>
        <w:lastRenderedPageBreak/>
        <w:t xml:space="preserve">5 </w:t>
      </w:r>
      <w:r w:rsidR="00CB72C8" w:rsidRPr="00935149">
        <w:rPr>
          <w:rFonts w:ascii="Times New Roman" w:eastAsia="Times New Roman" w:hAnsi="Times New Roman" w:cs="Times New Roman"/>
          <w:b/>
          <w:bCs/>
          <w:color w:val="00B0F0"/>
          <w:sz w:val="24"/>
          <w:szCs w:val="24"/>
        </w:rPr>
        <w:t>Yaş</w:t>
      </w:r>
    </w:p>
    <w:p w:rsidR="00CB72C8" w:rsidRPr="00CB72C8" w:rsidRDefault="00CB72C8" w:rsidP="009E79FF">
      <w:pPr>
        <w:pStyle w:val="ListeParagraf"/>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Objelerin ne için kullanıldığını ve neden yapıldığını söyler.</w:t>
      </w:r>
    </w:p>
    <w:p w:rsidR="00CB72C8" w:rsidRPr="00CB72C8" w:rsidRDefault="00CB72C8" w:rsidP="009E79FF">
      <w:pPr>
        <w:pStyle w:val="ListeParagraf"/>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Adresini bilir.</w:t>
      </w:r>
    </w:p>
    <w:p w:rsidR="00CB72C8" w:rsidRPr="00CB72C8" w:rsidRDefault="00CB72C8" w:rsidP="009E79FF">
      <w:pPr>
        <w:pStyle w:val="ListeParagraf"/>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Paraları ayırt etmeye başlar.</w:t>
      </w:r>
    </w:p>
    <w:p w:rsidR="00CB72C8" w:rsidRPr="00CB72C8" w:rsidRDefault="00CB72C8" w:rsidP="009E79FF">
      <w:pPr>
        <w:pStyle w:val="ListeParagraf"/>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5-6 kelimelik cümleler kurar.</w:t>
      </w:r>
    </w:p>
    <w:p w:rsidR="00CB72C8" w:rsidRPr="00CB72C8" w:rsidRDefault="00CB72C8" w:rsidP="009E79FF">
      <w:pPr>
        <w:pStyle w:val="ListeParagraf"/>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Konuşma seslerini doğru çıkarır (j, s-z, r haricinde olabilir)</w:t>
      </w:r>
    </w:p>
    <w:p w:rsidR="00CB72C8" w:rsidRPr="00CB72C8" w:rsidRDefault="00CB72C8" w:rsidP="009E79FF">
      <w:pPr>
        <w:pStyle w:val="ListeParagraf"/>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Bazı karşıt kelimeleri bilir (Sıcak- soğuk).</w:t>
      </w:r>
    </w:p>
    <w:p w:rsidR="00CB72C8" w:rsidRPr="00CB72C8" w:rsidRDefault="00CB72C8" w:rsidP="009E79FF">
      <w:pPr>
        <w:pStyle w:val="ListeParagraf"/>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Aynı ve farklıyı bilir.</w:t>
      </w:r>
    </w:p>
    <w:p w:rsidR="00CB72C8" w:rsidRPr="00CB72C8" w:rsidRDefault="00CB72C8" w:rsidP="009E79FF">
      <w:pPr>
        <w:pStyle w:val="ListeParagraf"/>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10 a kadar sayar.</w:t>
      </w:r>
    </w:p>
    <w:p w:rsidR="00A22568" w:rsidRPr="00A847DA" w:rsidRDefault="00CB72C8" w:rsidP="009E79FF">
      <w:pPr>
        <w:pStyle w:val="ListeParagraf"/>
        <w:numPr>
          <w:ilvl w:val="0"/>
          <w:numId w:val="32"/>
        </w:numPr>
        <w:spacing w:before="100" w:beforeAutospacing="1" w:after="100" w:afterAutospacing="1" w:line="240" w:lineRule="auto"/>
        <w:jc w:val="both"/>
        <w:rPr>
          <w:rFonts w:ascii="Times New Roman" w:eastAsia="Times New Roman" w:hAnsi="Times New Roman" w:cs="Times New Roman"/>
          <w:sz w:val="24"/>
          <w:szCs w:val="24"/>
        </w:rPr>
      </w:pPr>
      <w:r w:rsidRPr="00CB72C8">
        <w:rPr>
          <w:rFonts w:ascii="Times New Roman" w:eastAsia="Times New Roman" w:hAnsi="Times New Roman" w:cs="Times New Roman"/>
          <w:sz w:val="24"/>
          <w:szCs w:val="24"/>
        </w:rPr>
        <w:t>Şimdiki zaman, gelecek</w:t>
      </w:r>
      <w:r w:rsidR="00A847DA">
        <w:rPr>
          <w:rFonts w:ascii="Times New Roman" w:eastAsia="Times New Roman" w:hAnsi="Times New Roman" w:cs="Times New Roman"/>
          <w:sz w:val="24"/>
          <w:szCs w:val="24"/>
        </w:rPr>
        <w:t xml:space="preserve"> zaman ve geçmiş zaman kullanır</w:t>
      </w:r>
    </w:p>
    <w:p w:rsidR="00A22568" w:rsidRPr="001438B1" w:rsidRDefault="00A22568" w:rsidP="00A22568">
      <w:pPr>
        <w:jc w:val="both"/>
        <w:rPr>
          <w:rFonts w:ascii="Times New Roman" w:hAnsi="Times New Roman" w:cs="Times New Roman"/>
          <w:bCs/>
          <w:color w:val="FF0000"/>
          <w:sz w:val="28"/>
          <w:szCs w:val="24"/>
          <w:u w:val="single"/>
        </w:rPr>
      </w:pPr>
      <w:r w:rsidRPr="001438B1">
        <w:rPr>
          <w:rFonts w:ascii="Times New Roman" w:hAnsi="Times New Roman" w:cs="Times New Roman"/>
          <w:bCs/>
          <w:color w:val="FF0000"/>
          <w:sz w:val="28"/>
          <w:szCs w:val="24"/>
          <w:u w:val="single"/>
        </w:rPr>
        <w:t>Dil ve Konuşma Gelişimi Konusunda Yaygın Bilinen Yanlış İnanışlar</w:t>
      </w:r>
    </w:p>
    <w:p w:rsidR="00A22568" w:rsidRPr="00935149" w:rsidRDefault="00A22568" w:rsidP="00A22568">
      <w:pPr>
        <w:pStyle w:val="ListeParagraf"/>
        <w:numPr>
          <w:ilvl w:val="0"/>
          <w:numId w:val="33"/>
        </w:numPr>
        <w:jc w:val="both"/>
        <w:rPr>
          <w:rFonts w:ascii="Times New Roman" w:hAnsi="Times New Roman" w:cs="Times New Roman"/>
          <w:sz w:val="24"/>
          <w:szCs w:val="24"/>
        </w:rPr>
      </w:pPr>
      <w:r w:rsidRPr="00935149">
        <w:rPr>
          <w:rFonts w:ascii="Times New Roman" w:hAnsi="Times New Roman" w:cs="Times New Roman"/>
          <w:bCs/>
          <w:color w:val="111111"/>
          <w:sz w:val="24"/>
          <w:szCs w:val="24"/>
        </w:rPr>
        <w:t>İnatçı olmak</w:t>
      </w:r>
    </w:p>
    <w:p w:rsidR="00A22568" w:rsidRPr="00935149" w:rsidRDefault="00A22568" w:rsidP="00A22568">
      <w:pPr>
        <w:pStyle w:val="ListeParagraf"/>
        <w:numPr>
          <w:ilvl w:val="0"/>
          <w:numId w:val="33"/>
        </w:numPr>
        <w:jc w:val="both"/>
        <w:rPr>
          <w:rFonts w:ascii="Times New Roman" w:hAnsi="Times New Roman" w:cs="Times New Roman"/>
          <w:sz w:val="24"/>
          <w:szCs w:val="24"/>
        </w:rPr>
      </w:pPr>
      <w:r w:rsidRPr="00935149">
        <w:rPr>
          <w:rFonts w:ascii="Times New Roman" w:hAnsi="Times New Roman" w:cs="Times New Roman"/>
          <w:bCs/>
          <w:color w:val="111111"/>
          <w:sz w:val="24"/>
          <w:szCs w:val="24"/>
        </w:rPr>
        <w:t>Erkek çocuklar geç konuşur</w:t>
      </w:r>
    </w:p>
    <w:p w:rsidR="00A22568" w:rsidRPr="00935149" w:rsidRDefault="00A22568" w:rsidP="00A22568">
      <w:pPr>
        <w:pStyle w:val="ListeParagraf"/>
        <w:numPr>
          <w:ilvl w:val="0"/>
          <w:numId w:val="33"/>
        </w:numPr>
        <w:jc w:val="both"/>
        <w:rPr>
          <w:rFonts w:ascii="Times New Roman" w:hAnsi="Times New Roman" w:cs="Times New Roman"/>
          <w:sz w:val="24"/>
          <w:szCs w:val="24"/>
        </w:rPr>
      </w:pPr>
      <w:r w:rsidRPr="00935149">
        <w:rPr>
          <w:rFonts w:ascii="Times New Roman" w:hAnsi="Times New Roman" w:cs="Times New Roman"/>
          <w:bCs/>
          <w:color w:val="111111"/>
          <w:sz w:val="24"/>
          <w:szCs w:val="24"/>
        </w:rPr>
        <w:t xml:space="preserve">Çocuğun her isteğini önceden tahmin ederek yerine getiren anne-baba veya başka bir aile üyesinin olması </w:t>
      </w:r>
    </w:p>
    <w:p w:rsidR="00A22568" w:rsidRPr="00A22568" w:rsidRDefault="00A22568" w:rsidP="00A22568">
      <w:pPr>
        <w:pStyle w:val="ListeParagraf"/>
        <w:numPr>
          <w:ilvl w:val="0"/>
          <w:numId w:val="33"/>
        </w:numPr>
        <w:jc w:val="both"/>
        <w:rPr>
          <w:rFonts w:ascii="Times New Roman" w:hAnsi="Times New Roman" w:cs="Times New Roman"/>
          <w:sz w:val="24"/>
          <w:szCs w:val="24"/>
        </w:rPr>
      </w:pPr>
      <w:r w:rsidRPr="00935149">
        <w:rPr>
          <w:rFonts w:ascii="Times New Roman" w:hAnsi="Times New Roman" w:cs="Times New Roman"/>
          <w:bCs/>
          <w:color w:val="111111"/>
          <w:sz w:val="24"/>
          <w:szCs w:val="24"/>
        </w:rPr>
        <w:t>Abisi/ablası veya çevresindeki yakın bir kişinin konuşma problemi olması</w:t>
      </w:r>
    </w:p>
    <w:p w:rsidR="00A22568" w:rsidRDefault="00A22568" w:rsidP="00A847DA">
      <w:pPr>
        <w:ind w:left="4248" w:firstLine="708"/>
        <w:jc w:val="both"/>
        <w:rPr>
          <w:rFonts w:ascii="Times New Roman" w:hAnsi="Times New Roman" w:cs="Times New Roman"/>
          <w:bCs/>
          <w:iCs/>
          <w:color w:val="FF0000"/>
          <w:sz w:val="28"/>
          <w:szCs w:val="24"/>
          <w:u w:val="single"/>
        </w:rPr>
      </w:pPr>
      <w:r w:rsidRPr="00A22568">
        <w:rPr>
          <w:rFonts w:ascii="Times New Roman" w:hAnsi="Times New Roman" w:cs="Times New Roman"/>
          <w:bCs/>
          <w:iCs/>
          <w:noProof/>
          <w:color w:val="FF0000"/>
          <w:sz w:val="28"/>
          <w:szCs w:val="24"/>
          <w:u w:val="single"/>
        </w:rPr>
        <w:drawing>
          <wp:inline distT="0" distB="0" distL="0" distR="0" wp14:anchorId="2CFB8D1D" wp14:editId="49615F16">
            <wp:extent cx="2747202" cy="1927141"/>
            <wp:effectExtent l="19050" t="0" r="0" b="0"/>
            <wp:docPr id="18" name="Resim 11" descr="C:\Documents and Settings\Home\Desktop\imagesCATZ7T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Home\Desktop\imagesCATZ7TE8.jpg"/>
                    <pic:cNvPicPr>
                      <a:picLocks noChangeAspect="1" noChangeArrowheads="1"/>
                    </pic:cNvPicPr>
                  </pic:nvPicPr>
                  <pic:blipFill>
                    <a:blip r:embed="rId10"/>
                    <a:srcRect/>
                    <a:stretch>
                      <a:fillRect/>
                    </a:stretch>
                  </pic:blipFill>
                  <pic:spPr bwMode="auto">
                    <a:xfrm>
                      <a:off x="0" y="0"/>
                      <a:ext cx="2748730" cy="1928213"/>
                    </a:xfrm>
                    <a:prstGeom prst="rect">
                      <a:avLst/>
                    </a:prstGeom>
                    <a:noFill/>
                    <a:ln w="9525">
                      <a:noFill/>
                      <a:miter lim="800000"/>
                      <a:headEnd/>
                      <a:tailEnd/>
                    </a:ln>
                  </pic:spPr>
                </pic:pic>
              </a:graphicData>
            </a:graphic>
          </wp:inline>
        </w:drawing>
      </w:r>
    </w:p>
    <w:p w:rsidR="00935149" w:rsidRPr="001438B1" w:rsidRDefault="00935149" w:rsidP="009E79FF">
      <w:pPr>
        <w:jc w:val="both"/>
        <w:rPr>
          <w:rFonts w:ascii="Times New Roman" w:hAnsi="Times New Roman" w:cs="Times New Roman"/>
          <w:color w:val="FF0000"/>
          <w:sz w:val="28"/>
          <w:szCs w:val="24"/>
          <w:u w:val="single"/>
        </w:rPr>
      </w:pPr>
      <w:r w:rsidRPr="001438B1">
        <w:rPr>
          <w:rFonts w:ascii="Times New Roman" w:hAnsi="Times New Roman" w:cs="Times New Roman"/>
          <w:bCs/>
          <w:iCs/>
          <w:color w:val="FF0000"/>
          <w:sz w:val="28"/>
          <w:szCs w:val="24"/>
          <w:u w:val="single"/>
        </w:rPr>
        <w:t>Ayrıca ailelere şu önerilerden de kaçınmak önemlidir:</w:t>
      </w:r>
    </w:p>
    <w:p w:rsidR="00935149" w:rsidRPr="00935149" w:rsidRDefault="00935149" w:rsidP="009E79FF">
      <w:pPr>
        <w:pStyle w:val="ListeParagraf"/>
        <w:numPr>
          <w:ilvl w:val="0"/>
          <w:numId w:val="37"/>
        </w:numPr>
        <w:jc w:val="both"/>
        <w:rPr>
          <w:rFonts w:ascii="Times New Roman" w:hAnsi="Times New Roman" w:cs="Times New Roman"/>
          <w:sz w:val="24"/>
          <w:szCs w:val="24"/>
        </w:rPr>
      </w:pPr>
      <w:r w:rsidRPr="00935149">
        <w:rPr>
          <w:rFonts w:ascii="Times New Roman" w:hAnsi="Times New Roman" w:cs="Times New Roman"/>
          <w:b/>
          <w:bCs/>
          <w:color w:val="111111"/>
          <w:sz w:val="24"/>
          <w:szCs w:val="24"/>
        </w:rPr>
        <w:t>Problemi kendi başına aşacaktır</w:t>
      </w:r>
    </w:p>
    <w:p w:rsidR="00935149" w:rsidRPr="00935149" w:rsidRDefault="00935149" w:rsidP="009E79FF">
      <w:pPr>
        <w:pStyle w:val="ListeParagraf"/>
        <w:numPr>
          <w:ilvl w:val="0"/>
          <w:numId w:val="37"/>
        </w:numPr>
        <w:jc w:val="both"/>
        <w:rPr>
          <w:rFonts w:ascii="Times New Roman" w:hAnsi="Times New Roman" w:cs="Times New Roman"/>
          <w:sz w:val="24"/>
          <w:szCs w:val="24"/>
        </w:rPr>
      </w:pPr>
      <w:r w:rsidRPr="00935149">
        <w:rPr>
          <w:rFonts w:ascii="Times New Roman" w:hAnsi="Times New Roman" w:cs="Times New Roman"/>
          <w:b/>
          <w:bCs/>
          <w:color w:val="111111"/>
          <w:sz w:val="24"/>
          <w:szCs w:val="24"/>
        </w:rPr>
        <w:t xml:space="preserve">Değerlendirilmek için daha yaşı çok küçük </w:t>
      </w:r>
    </w:p>
    <w:p w:rsidR="00935149" w:rsidRPr="00935149" w:rsidRDefault="00935149" w:rsidP="009E79FF">
      <w:pPr>
        <w:pStyle w:val="ListeParagraf"/>
        <w:numPr>
          <w:ilvl w:val="0"/>
          <w:numId w:val="37"/>
        </w:numPr>
        <w:jc w:val="both"/>
        <w:rPr>
          <w:rFonts w:ascii="Times New Roman" w:hAnsi="Times New Roman" w:cs="Times New Roman"/>
          <w:sz w:val="24"/>
          <w:szCs w:val="24"/>
        </w:rPr>
      </w:pPr>
      <w:r w:rsidRPr="00935149">
        <w:rPr>
          <w:rFonts w:ascii="Times New Roman" w:hAnsi="Times New Roman" w:cs="Times New Roman"/>
          <w:b/>
          <w:bCs/>
          <w:color w:val="111111"/>
          <w:sz w:val="24"/>
          <w:szCs w:val="24"/>
        </w:rPr>
        <w:t xml:space="preserve">Zaten konuşmuyor nasıl değerlendirilecek? </w:t>
      </w:r>
    </w:p>
    <w:p w:rsidR="00935149" w:rsidRPr="00A22568" w:rsidRDefault="00935149" w:rsidP="00A22568">
      <w:pPr>
        <w:pStyle w:val="ListeParagraf"/>
        <w:numPr>
          <w:ilvl w:val="0"/>
          <w:numId w:val="37"/>
        </w:numPr>
        <w:jc w:val="both"/>
        <w:rPr>
          <w:rFonts w:ascii="Times New Roman" w:hAnsi="Times New Roman" w:cs="Times New Roman"/>
          <w:sz w:val="24"/>
          <w:szCs w:val="24"/>
        </w:rPr>
      </w:pPr>
      <w:r w:rsidRPr="00935149">
        <w:rPr>
          <w:rFonts w:ascii="Times New Roman" w:hAnsi="Times New Roman" w:cs="Times New Roman"/>
          <w:b/>
          <w:bCs/>
          <w:color w:val="111111"/>
          <w:sz w:val="24"/>
          <w:szCs w:val="24"/>
        </w:rPr>
        <w:t xml:space="preserve">Okul başlayana kadar bekleyip görün </w:t>
      </w:r>
    </w:p>
    <w:p w:rsidR="00935149" w:rsidRDefault="00935149" w:rsidP="009E79FF">
      <w:pPr>
        <w:pStyle w:val="ListeParagraf"/>
        <w:jc w:val="both"/>
        <w:rPr>
          <w:rFonts w:ascii="Times New Roman" w:hAnsi="Times New Roman" w:cs="Times New Roman"/>
          <w:b/>
          <w:bCs/>
          <w:color w:val="111111"/>
          <w:sz w:val="32"/>
          <w:szCs w:val="24"/>
        </w:rPr>
      </w:pPr>
    </w:p>
    <w:p w:rsidR="00A22568" w:rsidRPr="00A847DA" w:rsidRDefault="00A22568" w:rsidP="00A847DA">
      <w:pPr>
        <w:pStyle w:val="ListeParagraf"/>
        <w:jc w:val="both"/>
        <w:rPr>
          <w:rFonts w:ascii="Times New Roman" w:hAnsi="Times New Roman" w:cs="Times New Roman"/>
          <w:b/>
          <w:bCs/>
          <w:color w:val="111111"/>
          <w:sz w:val="32"/>
          <w:szCs w:val="24"/>
        </w:rPr>
      </w:pPr>
      <w:r>
        <w:rPr>
          <w:rFonts w:ascii="Times New Roman" w:hAnsi="Times New Roman" w:cs="Times New Roman"/>
          <w:b/>
          <w:bCs/>
          <w:noProof/>
          <w:color w:val="111111"/>
          <w:sz w:val="32"/>
          <w:szCs w:val="24"/>
        </w:rPr>
        <w:drawing>
          <wp:inline distT="0" distB="0" distL="0" distR="0" wp14:anchorId="0199A5E3" wp14:editId="7E7D9561">
            <wp:extent cx="1379444" cy="1633904"/>
            <wp:effectExtent l="19050" t="0" r="0" b="0"/>
            <wp:docPr id="23" name="9 Resim" descr="untitled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O.bmp"/>
                    <pic:cNvPicPr/>
                  </pic:nvPicPr>
                  <pic:blipFill>
                    <a:blip r:embed="rId11"/>
                    <a:stretch>
                      <a:fillRect/>
                    </a:stretch>
                  </pic:blipFill>
                  <pic:spPr>
                    <a:xfrm>
                      <a:off x="0" y="0"/>
                      <a:ext cx="1381867" cy="1636774"/>
                    </a:xfrm>
                    <a:prstGeom prst="rect">
                      <a:avLst/>
                    </a:prstGeom>
                  </pic:spPr>
                </pic:pic>
              </a:graphicData>
            </a:graphic>
          </wp:inline>
        </w:drawing>
      </w:r>
    </w:p>
    <w:p w:rsidR="00935149" w:rsidRPr="0098112D" w:rsidRDefault="0098112D" w:rsidP="0098112D">
      <w:pPr>
        <w:jc w:val="both"/>
        <w:rPr>
          <w:rFonts w:ascii="Times New Roman" w:hAnsi="Times New Roman" w:cs="Times New Roman"/>
          <w:sz w:val="24"/>
          <w:szCs w:val="24"/>
        </w:rPr>
      </w:pPr>
      <w:r>
        <w:rPr>
          <w:rFonts w:ascii="Times New Roman" w:hAnsi="Times New Roman" w:cs="Times New Roman"/>
          <w:b/>
          <w:bCs/>
          <w:color w:val="111111"/>
          <w:sz w:val="32"/>
          <w:szCs w:val="24"/>
        </w:rPr>
        <w:lastRenderedPageBreak/>
        <w:t xml:space="preserve">          </w:t>
      </w:r>
      <w:bookmarkStart w:id="0" w:name="_GoBack"/>
      <w:bookmarkEnd w:id="0"/>
      <w:r w:rsidR="00935149" w:rsidRPr="0098112D">
        <w:rPr>
          <w:rFonts w:ascii="Times New Roman" w:hAnsi="Times New Roman" w:cs="Times New Roman"/>
          <w:b/>
          <w:bCs/>
          <w:color w:val="111111"/>
          <w:sz w:val="32"/>
          <w:szCs w:val="24"/>
        </w:rPr>
        <w:t>Aileler ne yapmalı?</w:t>
      </w:r>
      <w:r w:rsidRPr="0098112D">
        <w:rPr>
          <w:rFonts w:ascii="Times New Roman" w:eastAsia="Times New Roman" w:hAnsi="Times New Roman" w:cs="Times New Roman"/>
          <w:noProof/>
          <w:sz w:val="24"/>
          <w:szCs w:val="24"/>
        </w:rPr>
        <w:t xml:space="preserve"> </w:t>
      </w:r>
      <w:r w:rsidRPr="00A22568">
        <w:rPr>
          <w:rFonts w:eastAsia="Times New Roman"/>
          <w:noProof/>
          <w:sz w:val="24"/>
        </w:rPr>
        <w:drawing>
          <wp:inline distT="0" distB="0" distL="0" distR="0" wp14:anchorId="32D8B8FB" wp14:editId="3F3D353F">
            <wp:extent cx="3207924" cy="2873828"/>
            <wp:effectExtent l="19050" t="0" r="0" b="0"/>
            <wp:docPr id="21" name="18 Resim" descr="62995869_1282389035_0a2047c25edafc531e57d3c647b8df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995869_1282389035_0a2047c25edafc531e57d3c647b8dff0.jpg"/>
                    <pic:cNvPicPr/>
                  </pic:nvPicPr>
                  <pic:blipFill>
                    <a:blip r:embed="rId12"/>
                    <a:stretch>
                      <a:fillRect/>
                    </a:stretch>
                  </pic:blipFill>
                  <pic:spPr>
                    <a:xfrm>
                      <a:off x="0" y="0"/>
                      <a:ext cx="3205756" cy="2871886"/>
                    </a:xfrm>
                    <a:prstGeom prst="ellipse">
                      <a:avLst/>
                    </a:prstGeom>
                    <a:ln>
                      <a:noFill/>
                    </a:ln>
                    <a:effectLst>
                      <a:softEdge rad="112500"/>
                    </a:effectLst>
                  </pic:spPr>
                </pic:pic>
              </a:graphicData>
            </a:graphic>
          </wp:inline>
        </w:drawing>
      </w:r>
    </w:p>
    <w:p w:rsidR="00A22568" w:rsidRDefault="00935149" w:rsidP="009E79FF">
      <w:pPr>
        <w:pStyle w:val="ListeParagraf"/>
        <w:jc w:val="both"/>
        <w:rPr>
          <w:rFonts w:ascii="Times New Roman" w:hAnsi="Times New Roman" w:cs="Times New Roman"/>
          <w:color w:val="111111"/>
          <w:sz w:val="24"/>
          <w:szCs w:val="24"/>
        </w:rPr>
      </w:pPr>
      <w:r w:rsidRPr="00935149">
        <w:rPr>
          <w:rFonts w:ascii="Times New Roman" w:hAnsi="Times New Roman" w:cs="Times New Roman"/>
          <w:color w:val="111111"/>
          <w:sz w:val="24"/>
          <w:szCs w:val="24"/>
        </w:rPr>
        <w:br/>
        <w:t xml:space="preserve">Aileler uzman olmayan diğerlerinin söylediklerini dinleyerek veya rahat bir şekilde çocuklarının her halükarda konuşma açısından yaşıtlarını yakalayacaklarını tahmin ederek vakit geçirmemelidir. Eğer çocuğunuzun dil veya konuşma gelişimi konusunda şüpheleniyorsanız bir dil ve konuşma bozuklukları uzmanına başvurunuz. Dil ve konuşma </w:t>
      </w:r>
      <w:proofErr w:type="gramStart"/>
      <w:r w:rsidRPr="00935149">
        <w:rPr>
          <w:rFonts w:ascii="Times New Roman" w:hAnsi="Times New Roman" w:cs="Times New Roman"/>
          <w:color w:val="111111"/>
          <w:sz w:val="24"/>
          <w:szCs w:val="24"/>
        </w:rPr>
        <w:t>terapisti</w:t>
      </w:r>
      <w:proofErr w:type="gramEnd"/>
      <w:r w:rsidRPr="00935149">
        <w:rPr>
          <w:rFonts w:ascii="Times New Roman" w:hAnsi="Times New Roman" w:cs="Times New Roman"/>
          <w:color w:val="111111"/>
          <w:sz w:val="24"/>
          <w:szCs w:val="24"/>
        </w:rPr>
        <w:t xml:space="preserve"> çocuğun sözel dili anlamasını ve ifade etmesini testler yardımıyla ölçecek, çocuğun iletişimini doğal ortamda değerlendirecek, gelişimi etkileyebilecek faktörleri belirleyerek aileye bundan sonra ne yapmaları konusunda danışmanlık hizmeti verecektir. </w:t>
      </w:r>
      <w:r w:rsidRPr="00935149">
        <w:rPr>
          <w:rFonts w:ascii="Times New Roman" w:hAnsi="Times New Roman" w:cs="Times New Roman"/>
          <w:color w:val="111111"/>
          <w:sz w:val="24"/>
          <w:szCs w:val="24"/>
        </w:rPr>
        <w:br/>
      </w:r>
      <w:r w:rsidRPr="00935149">
        <w:rPr>
          <w:rFonts w:ascii="Times New Roman" w:hAnsi="Times New Roman" w:cs="Times New Roman"/>
          <w:color w:val="111111"/>
          <w:sz w:val="24"/>
          <w:szCs w:val="24"/>
        </w:rPr>
        <w:br/>
        <w:t xml:space="preserve">Basit bir şey için bile beklemek zahmetli bir süreçken çocuğun konuşup konuşamayacağı için bekleyip görmek oldukça zor ve sıkıntılı bir süreçtir. Hele ki sorunun daha erken dönemde fark edildiğinde çözülebileceğini ve artık daha zor olduğunu bilmek aileler için kötü bir histir. Eğer çocuğunuz yalnızca basit bir gecikmeye sahipse bile kulaktan dolma bilgilere inanmak yerine uzman bir </w:t>
      </w:r>
      <w:proofErr w:type="gramStart"/>
      <w:r w:rsidRPr="00935149">
        <w:rPr>
          <w:rFonts w:ascii="Times New Roman" w:hAnsi="Times New Roman" w:cs="Times New Roman"/>
          <w:color w:val="111111"/>
          <w:sz w:val="24"/>
          <w:szCs w:val="24"/>
        </w:rPr>
        <w:t>terapiste</w:t>
      </w:r>
      <w:proofErr w:type="gramEnd"/>
      <w:r w:rsidRPr="00935149">
        <w:rPr>
          <w:rFonts w:ascii="Times New Roman" w:hAnsi="Times New Roman" w:cs="Times New Roman"/>
          <w:color w:val="111111"/>
          <w:sz w:val="24"/>
          <w:szCs w:val="24"/>
        </w:rPr>
        <w:t xml:space="preserve"> başvurmalısınız. Dil ve konuşma </w:t>
      </w:r>
      <w:proofErr w:type="gramStart"/>
      <w:r w:rsidRPr="00935149">
        <w:rPr>
          <w:rFonts w:ascii="Times New Roman" w:hAnsi="Times New Roman" w:cs="Times New Roman"/>
          <w:color w:val="111111"/>
          <w:sz w:val="24"/>
          <w:szCs w:val="24"/>
        </w:rPr>
        <w:t>terapisti</w:t>
      </w:r>
      <w:proofErr w:type="gramEnd"/>
      <w:r w:rsidRPr="00935149">
        <w:rPr>
          <w:rFonts w:ascii="Times New Roman" w:hAnsi="Times New Roman" w:cs="Times New Roman"/>
          <w:color w:val="111111"/>
          <w:sz w:val="24"/>
          <w:szCs w:val="24"/>
        </w:rPr>
        <w:t xml:space="preserve"> çocuğunuzun dil ve konuşma becerilerinin kapsamlı şekilde değerlendirecek ve sonucunda sizi evinize “bekleyip görelim” den öte çocuğunuzun iletişim becerilerini güçlendirebileceğiniz birçok fikirle uğurlayacaktır veya belirli aralıklarla kontrol etmek isteyecektir.</w:t>
      </w:r>
      <w:r w:rsidRPr="00935149">
        <w:rPr>
          <w:rFonts w:ascii="Times New Roman" w:hAnsi="Times New Roman" w:cs="Times New Roman"/>
          <w:color w:val="111111"/>
          <w:sz w:val="24"/>
          <w:szCs w:val="24"/>
        </w:rPr>
        <w:br/>
      </w:r>
      <w:r w:rsidRPr="00935149">
        <w:rPr>
          <w:rFonts w:ascii="Times New Roman" w:hAnsi="Times New Roman" w:cs="Times New Roman"/>
          <w:color w:val="111111"/>
          <w:sz w:val="24"/>
          <w:szCs w:val="24"/>
        </w:rPr>
        <w:br/>
      </w:r>
    </w:p>
    <w:p w:rsidR="00CB72C8" w:rsidRPr="00935149" w:rsidRDefault="00935149" w:rsidP="009E79FF">
      <w:pPr>
        <w:pStyle w:val="ListeParagraf"/>
        <w:jc w:val="both"/>
        <w:rPr>
          <w:rFonts w:ascii="Times New Roman" w:hAnsi="Times New Roman" w:cs="Times New Roman"/>
          <w:sz w:val="24"/>
          <w:szCs w:val="24"/>
        </w:rPr>
      </w:pPr>
      <w:r w:rsidRPr="00935149">
        <w:rPr>
          <w:rFonts w:ascii="Times New Roman" w:hAnsi="Times New Roman" w:cs="Times New Roman"/>
          <w:color w:val="111111"/>
          <w:sz w:val="24"/>
          <w:szCs w:val="24"/>
        </w:rPr>
        <w:t xml:space="preserve">Çocuğun dil ve/veya konuşma problemini tüm boyutlarıyla anlayabilmek için dil ve konuşma </w:t>
      </w:r>
      <w:proofErr w:type="gramStart"/>
      <w:r w:rsidRPr="00935149">
        <w:rPr>
          <w:rFonts w:ascii="Times New Roman" w:hAnsi="Times New Roman" w:cs="Times New Roman"/>
          <w:color w:val="111111"/>
          <w:sz w:val="24"/>
          <w:szCs w:val="24"/>
        </w:rPr>
        <w:t>terapisti</w:t>
      </w:r>
      <w:proofErr w:type="gramEnd"/>
      <w:r w:rsidRPr="00935149">
        <w:rPr>
          <w:rFonts w:ascii="Times New Roman" w:hAnsi="Times New Roman" w:cs="Times New Roman"/>
          <w:color w:val="111111"/>
          <w:sz w:val="24"/>
          <w:szCs w:val="24"/>
        </w:rPr>
        <w:t xml:space="preserve"> ilk değerlendirmede çocuğun medikal, sosyal ve gelişimsel öyküsüne de ihtiyaç duyacaktır. Bu nedenle yapılacak bir değerlendirme öncesi daha önce yapılan muayene ve değerlendirmelere dair raporların yanınızda bulundurulması önemlidir. </w:t>
      </w:r>
      <w:r w:rsidRPr="00935149">
        <w:rPr>
          <w:rFonts w:ascii="Times New Roman" w:hAnsi="Times New Roman" w:cs="Times New Roman"/>
          <w:color w:val="111111"/>
          <w:sz w:val="24"/>
          <w:szCs w:val="24"/>
        </w:rPr>
        <w:br/>
      </w:r>
    </w:p>
    <w:p w:rsidR="00CB72C8" w:rsidRDefault="00CB72C8" w:rsidP="00A22568">
      <w:pPr>
        <w:ind w:left="3540" w:firstLine="708"/>
        <w:jc w:val="both"/>
        <w:rPr>
          <w:rFonts w:ascii="Times New Roman" w:eastAsia="Times New Roman" w:hAnsi="Times New Roman" w:cs="Times New Roman"/>
          <w:sz w:val="24"/>
          <w:szCs w:val="24"/>
        </w:rPr>
      </w:pPr>
    </w:p>
    <w:p w:rsidR="00CB72C8" w:rsidRPr="00CB72C8" w:rsidRDefault="00A22568" w:rsidP="009E79FF">
      <w:pPr>
        <w:jc w:val="both"/>
        <w:rPr>
          <w:rFonts w:ascii="Times New Roman" w:hAnsi="Times New Roman" w:cs="Times New Roman"/>
          <w:b/>
          <w:color w:val="000000" w:themeColor="text1"/>
          <w:sz w:val="24"/>
          <w:szCs w:val="24"/>
        </w:rPr>
      </w:pPr>
      <w:r w:rsidRPr="00CB72C8">
        <w:rPr>
          <w:rFonts w:ascii="Times New Roman" w:hAnsi="Times New Roman" w:cs="Times New Roman"/>
          <w:color w:val="000000" w:themeColor="text1"/>
          <w:sz w:val="24"/>
          <w:szCs w:val="24"/>
        </w:rPr>
        <w:lastRenderedPageBreak/>
        <w:t xml:space="preserve"> </w:t>
      </w:r>
      <w:r w:rsidR="00CB72C8" w:rsidRPr="00CB72C8">
        <w:rPr>
          <w:rFonts w:ascii="Times New Roman" w:hAnsi="Times New Roman" w:cs="Times New Roman"/>
          <w:color w:val="000000" w:themeColor="text1"/>
          <w:sz w:val="24"/>
          <w:szCs w:val="24"/>
        </w:rPr>
        <w:t>“</w:t>
      </w:r>
      <w:r w:rsidR="00CB72C8" w:rsidRPr="00CB72C8">
        <w:rPr>
          <w:rFonts w:ascii="Times New Roman" w:hAnsi="Times New Roman" w:cs="Times New Roman"/>
          <w:b/>
          <w:color w:val="000000" w:themeColor="text1"/>
          <w:sz w:val="24"/>
          <w:szCs w:val="24"/>
        </w:rPr>
        <w:t xml:space="preserve">Eğer bir gün sahip olduğum herşeyi elimden alıp geride birtek şey bırakacak olsalardı bunun iletişim kurabilme yeteneğim olmasını seçerdim... Çünkü bu yeteneğim sayesinde sahip olmuş olduğum ve kaybettiğim herşeyi tekrar kazanabilirdim.” </w:t>
      </w:r>
      <w:r w:rsidR="00CB72C8" w:rsidRPr="00CB72C8">
        <w:rPr>
          <w:rFonts w:ascii="Times New Roman" w:hAnsi="Times New Roman" w:cs="Times New Roman"/>
          <w:b/>
          <w:color w:val="000000" w:themeColor="text1"/>
          <w:sz w:val="24"/>
          <w:szCs w:val="24"/>
        </w:rPr>
        <w:br/>
      </w:r>
      <w:r w:rsidR="00CB72C8" w:rsidRPr="00CB72C8">
        <w:rPr>
          <w:rFonts w:ascii="Times New Roman" w:hAnsi="Times New Roman" w:cs="Times New Roman"/>
          <w:b/>
          <w:color w:val="000000" w:themeColor="text1"/>
          <w:sz w:val="24"/>
          <w:szCs w:val="24"/>
        </w:rPr>
        <w:br/>
        <w:t xml:space="preserve">                                                                               Daniel </w:t>
      </w:r>
      <w:proofErr w:type="spellStart"/>
      <w:r w:rsidR="00CB72C8" w:rsidRPr="00CB72C8">
        <w:rPr>
          <w:rFonts w:ascii="Times New Roman" w:hAnsi="Times New Roman" w:cs="Times New Roman"/>
          <w:b/>
          <w:color w:val="000000" w:themeColor="text1"/>
          <w:sz w:val="24"/>
          <w:szCs w:val="24"/>
        </w:rPr>
        <w:t>Webster</w:t>
      </w:r>
      <w:proofErr w:type="spellEnd"/>
    </w:p>
    <w:p w:rsidR="00A847DA" w:rsidRPr="00A847DA" w:rsidRDefault="009130FD" w:rsidP="00A847DA">
      <w:pPr>
        <w:pStyle w:val="AralkYok"/>
        <w:rPr>
          <w:rFonts w:eastAsia="Times New Roman"/>
        </w:rPr>
      </w:pPr>
      <w:r>
        <w:rPr>
          <w:rFonts w:eastAsia="Times New Roman"/>
        </w:rPr>
        <w:t xml:space="preserve">                                                                                           </w:t>
      </w:r>
      <w:r>
        <w:rPr>
          <w:noProof/>
          <w:sz w:val="36"/>
        </w:rPr>
        <w:drawing>
          <wp:inline distT="0" distB="0" distL="0" distR="0" wp14:anchorId="77D129B5" wp14:editId="2E39FEBD">
            <wp:extent cx="2324580" cy="1394748"/>
            <wp:effectExtent l="19050" t="0" r="0" b="0"/>
            <wp:docPr id="27" name="23 Resim" descr="imagesCAI00U5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I00U5S.jpg"/>
                    <pic:cNvPicPr/>
                  </pic:nvPicPr>
                  <pic:blipFill>
                    <a:blip r:embed="rId13"/>
                    <a:stretch>
                      <a:fillRect/>
                    </a:stretch>
                  </pic:blipFill>
                  <pic:spPr>
                    <a:xfrm>
                      <a:off x="0" y="0"/>
                      <a:ext cx="2324311" cy="1394586"/>
                    </a:xfrm>
                    <a:prstGeom prst="rect">
                      <a:avLst/>
                    </a:prstGeom>
                  </pic:spPr>
                </pic:pic>
              </a:graphicData>
            </a:graphic>
          </wp:inline>
        </w:drawing>
      </w:r>
      <w:r>
        <w:rPr>
          <w:rFonts w:eastAsia="Times New Roman"/>
        </w:rPr>
        <w:t xml:space="preserve"> </w:t>
      </w:r>
      <w:r w:rsidR="00B33AA2">
        <w:rPr>
          <w:sz w:val="36"/>
        </w:rPr>
        <w:br w:type="textWrapping" w:clear="all"/>
      </w:r>
      <w:r>
        <w:rPr>
          <w:rFonts w:ascii="Arial" w:hAnsi="Arial" w:cs="Arial"/>
          <w:noProof/>
          <w:color w:val="0000FF"/>
          <w:sz w:val="27"/>
          <w:szCs w:val="27"/>
        </w:rPr>
        <w:drawing>
          <wp:inline distT="0" distB="0" distL="0" distR="0" wp14:anchorId="01EE676A" wp14:editId="3201FD50">
            <wp:extent cx="2038830" cy="1529123"/>
            <wp:effectExtent l="19050" t="0" r="0" b="0"/>
            <wp:docPr id="30" name="25 Resim" descr="imagesCAIWVJY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IWVJY8.jpg"/>
                    <pic:cNvPicPr/>
                  </pic:nvPicPr>
                  <pic:blipFill>
                    <a:blip r:embed="rId14"/>
                    <a:stretch>
                      <a:fillRect/>
                    </a:stretch>
                  </pic:blipFill>
                  <pic:spPr>
                    <a:xfrm>
                      <a:off x="0" y="0"/>
                      <a:ext cx="2039391" cy="1529544"/>
                    </a:xfrm>
                    <a:prstGeom prst="rect">
                      <a:avLst/>
                    </a:prstGeom>
                  </pic:spPr>
                </pic:pic>
              </a:graphicData>
            </a:graphic>
          </wp:inline>
        </w:drawing>
      </w:r>
      <w:r w:rsidR="00A847DA">
        <w:rPr>
          <w:rFonts w:eastAsia="Times New Roman"/>
        </w:rPr>
        <w:t xml:space="preserve">                              </w:t>
      </w:r>
    </w:p>
    <w:p w:rsidR="00D61CDD" w:rsidRPr="00A847DA" w:rsidRDefault="00A847DA" w:rsidP="00A847DA">
      <w:pPr>
        <w:pStyle w:val="AralkYok"/>
        <w:rPr>
          <w:rFonts w:eastAsia="Times New Roman"/>
          <w:b/>
          <w:sz w:val="24"/>
          <w:szCs w:val="24"/>
        </w:rPr>
      </w:pPr>
      <w:r w:rsidRPr="00A847DA">
        <w:rPr>
          <w:rFonts w:eastAsia="Times New Roman"/>
          <w:b/>
          <w:sz w:val="24"/>
          <w:szCs w:val="24"/>
        </w:rPr>
        <w:t xml:space="preserve">                                                                                                  </w:t>
      </w:r>
      <w:r>
        <w:rPr>
          <w:rFonts w:eastAsia="Times New Roman"/>
          <w:b/>
          <w:sz w:val="24"/>
          <w:szCs w:val="24"/>
        </w:rPr>
        <w:t xml:space="preserve">                   </w:t>
      </w:r>
      <w:r w:rsidRPr="00A847DA">
        <w:rPr>
          <w:rFonts w:eastAsia="Times New Roman"/>
          <w:b/>
          <w:sz w:val="24"/>
          <w:szCs w:val="24"/>
        </w:rPr>
        <w:t xml:space="preserve">      Derleyen Safinaz ÇETİN</w:t>
      </w:r>
    </w:p>
    <w:p w:rsidR="00A847DA" w:rsidRPr="00A847DA" w:rsidRDefault="00A847DA" w:rsidP="00A847DA">
      <w:pPr>
        <w:pStyle w:val="AralkYok"/>
        <w:rPr>
          <w:rFonts w:eastAsia="Times New Roman"/>
          <w:b/>
          <w:sz w:val="24"/>
          <w:szCs w:val="24"/>
        </w:rPr>
      </w:pPr>
      <w:r w:rsidRPr="00A847DA">
        <w:rPr>
          <w:rFonts w:eastAsia="Times New Roman"/>
          <w:b/>
          <w:sz w:val="24"/>
          <w:szCs w:val="24"/>
        </w:rPr>
        <w:tab/>
      </w:r>
      <w:r w:rsidRPr="00A847DA">
        <w:rPr>
          <w:rFonts w:eastAsia="Times New Roman"/>
          <w:b/>
          <w:sz w:val="24"/>
          <w:szCs w:val="24"/>
        </w:rPr>
        <w:tab/>
      </w:r>
      <w:r w:rsidRPr="00A847DA">
        <w:rPr>
          <w:rFonts w:eastAsia="Times New Roman"/>
          <w:b/>
          <w:sz w:val="24"/>
          <w:szCs w:val="24"/>
        </w:rPr>
        <w:tab/>
      </w:r>
      <w:r w:rsidRPr="00A847DA">
        <w:rPr>
          <w:rFonts w:eastAsia="Times New Roman"/>
          <w:b/>
          <w:sz w:val="24"/>
          <w:szCs w:val="24"/>
        </w:rPr>
        <w:tab/>
      </w:r>
      <w:r w:rsidRPr="00A847DA">
        <w:rPr>
          <w:rFonts w:eastAsia="Times New Roman"/>
          <w:b/>
          <w:sz w:val="24"/>
          <w:szCs w:val="24"/>
        </w:rPr>
        <w:tab/>
      </w:r>
      <w:r w:rsidRPr="00A847DA">
        <w:rPr>
          <w:rFonts w:eastAsia="Times New Roman"/>
          <w:b/>
          <w:sz w:val="24"/>
          <w:szCs w:val="24"/>
        </w:rPr>
        <w:tab/>
      </w:r>
      <w:r w:rsidRPr="00A847DA">
        <w:rPr>
          <w:rFonts w:eastAsia="Times New Roman"/>
          <w:b/>
          <w:sz w:val="24"/>
          <w:szCs w:val="24"/>
        </w:rPr>
        <w:tab/>
      </w:r>
      <w:r w:rsidRPr="00A847DA">
        <w:rPr>
          <w:rFonts w:eastAsia="Times New Roman"/>
          <w:b/>
          <w:sz w:val="24"/>
          <w:szCs w:val="24"/>
        </w:rPr>
        <w:tab/>
      </w:r>
      <w:r w:rsidRPr="00A847DA">
        <w:rPr>
          <w:rFonts w:eastAsia="Times New Roman"/>
          <w:b/>
          <w:sz w:val="24"/>
          <w:szCs w:val="24"/>
        </w:rPr>
        <w:tab/>
        <w:t xml:space="preserve">             Rehber Öğretmen</w:t>
      </w:r>
    </w:p>
    <w:sectPr w:rsidR="00A847DA" w:rsidRPr="00A847DA" w:rsidSect="00223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D499E"/>
    <w:multiLevelType w:val="multilevel"/>
    <w:tmpl w:val="0E2039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0614A"/>
    <w:multiLevelType w:val="hybridMultilevel"/>
    <w:tmpl w:val="362A3DF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424EC6"/>
    <w:multiLevelType w:val="hybridMultilevel"/>
    <w:tmpl w:val="7FDC8FE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CC2D96"/>
    <w:multiLevelType w:val="multilevel"/>
    <w:tmpl w:val="0EA8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6B4786"/>
    <w:multiLevelType w:val="multilevel"/>
    <w:tmpl w:val="31088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2B7383"/>
    <w:multiLevelType w:val="hybridMultilevel"/>
    <w:tmpl w:val="7B5ACD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C113286"/>
    <w:multiLevelType w:val="hybridMultilevel"/>
    <w:tmpl w:val="DDCC7D96"/>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927"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C5A21F3"/>
    <w:multiLevelType w:val="hybridMultilevel"/>
    <w:tmpl w:val="5DC22F7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E2035C8"/>
    <w:multiLevelType w:val="hybridMultilevel"/>
    <w:tmpl w:val="CF3A7D2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4DF7F5C"/>
    <w:multiLevelType w:val="multilevel"/>
    <w:tmpl w:val="9C8A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191A8E"/>
    <w:multiLevelType w:val="hybridMultilevel"/>
    <w:tmpl w:val="BD6EDC0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EEC216A"/>
    <w:multiLevelType w:val="hybridMultilevel"/>
    <w:tmpl w:val="55668F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F5A1BC3"/>
    <w:multiLevelType w:val="hybridMultilevel"/>
    <w:tmpl w:val="763A01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18C6829"/>
    <w:multiLevelType w:val="multilevel"/>
    <w:tmpl w:val="AB3CA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883C1D"/>
    <w:multiLevelType w:val="hybridMultilevel"/>
    <w:tmpl w:val="AC60495E"/>
    <w:lvl w:ilvl="0" w:tplc="041F000B">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5">
    <w:nsid w:val="494D6169"/>
    <w:multiLevelType w:val="multilevel"/>
    <w:tmpl w:val="6E4238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640643"/>
    <w:multiLevelType w:val="hybridMultilevel"/>
    <w:tmpl w:val="F61EA1EA"/>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F5D5AE8"/>
    <w:multiLevelType w:val="multilevel"/>
    <w:tmpl w:val="663A4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E82CBE"/>
    <w:multiLevelType w:val="hybridMultilevel"/>
    <w:tmpl w:val="4CDE6F2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1172FA7"/>
    <w:multiLevelType w:val="multilevel"/>
    <w:tmpl w:val="8AA69D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3977D84"/>
    <w:multiLevelType w:val="hybridMultilevel"/>
    <w:tmpl w:val="1EF890BC"/>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C86A34"/>
    <w:multiLevelType w:val="hybridMultilevel"/>
    <w:tmpl w:val="416073F0"/>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927"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54CA1E04"/>
    <w:multiLevelType w:val="hybridMultilevel"/>
    <w:tmpl w:val="05D04F06"/>
    <w:lvl w:ilvl="0" w:tplc="041F000B">
      <w:start w:val="1"/>
      <w:numFmt w:val="bullet"/>
      <w:lvlText w:val=""/>
      <w:lvlJc w:val="left"/>
      <w:pPr>
        <w:ind w:left="795" w:hanging="435"/>
      </w:pPr>
      <w:rPr>
        <w:rFonts w:ascii="Wingdings" w:hAnsi="Wingdings" w:hint="default"/>
      </w:rPr>
    </w:lvl>
    <w:lvl w:ilvl="1" w:tplc="171AB0C8">
      <w:start w:val="6"/>
      <w:numFmt w:val="bullet"/>
      <w:lvlText w:val="•"/>
      <w:lvlJc w:val="left"/>
      <w:pPr>
        <w:ind w:left="1515" w:hanging="435"/>
      </w:pPr>
      <w:rPr>
        <w:rFonts w:ascii="Times New Roman" w:eastAsia="Times New Roman"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7C60CAD"/>
    <w:multiLevelType w:val="hybridMultilevel"/>
    <w:tmpl w:val="0DDAE98C"/>
    <w:lvl w:ilvl="0" w:tplc="041F000B">
      <w:start w:val="1"/>
      <w:numFmt w:val="bullet"/>
      <w:lvlText w:val=""/>
      <w:lvlJc w:val="left"/>
      <w:pPr>
        <w:ind w:left="1425" w:hanging="360"/>
      </w:pPr>
      <w:rPr>
        <w:rFonts w:ascii="Wingdings" w:hAnsi="Wingdings"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4">
    <w:nsid w:val="59061462"/>
    <w:multiLevelType w:val="hybridMultilevel"/>
    <w:tmpl w:val="3AE863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9C52D30"/>
    <w:multiLevelType w:val="hybridMultilevel"/>
    <w:tmpl w:val="93F49DE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A35703F"/>
    <w:multiLevelType w:val="hybridMultilevel"/>
    <w:tmpl w:val="DCBA4DE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AB77482"/>
    <w:multiLevelType w:val="hybridMultilevel"/>
    <w:tmpl w:val="F3EADE5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8">
    <w:nsid w:val="66DD6B42"/>
    <w:multiLevelType w:val="hybridMultilevel"/>
    <w:tmpl w:val="245667F4"/>
    <w:lvl w:ilvl="0" w:tplc="041F000B">
      <w:start w:val="1"/>
      <w:numFmt w:val="bullet"/>
      <w:lvlText w:val=""/>
      <w:lvlJc w:val="left"/>
      <w:pPr>
        <w:ind w:left="720" w:hanging="360"/>
      </w:pPr>
      <w:rPr>
        <w:rFonts w:ascii="Wingdings" w:hAnsi="Wingdings" w:hint="default"/>
      </w:rPr>
    </w:lvl>
    <w:lvl w:ilvl="1" w:tplc="041F000B">
      <w:start w:val="1"/>
      <w:numFmt w:val="bullet"/>
      <w:lvlText w:val=""/>
      <w:lvlJc w:val="left"/>
      <w:pPr>
        <w:ind w:left="786"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B6B3D6A"/>
    <w:multiLevelType w:val="hybridMultilevel"/>
    <w:tmpl w:val="9F20052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B710FB1"/>
    <w:multiLevelType w:val="hybridMultilevel"/>
    <w:tmpl w:val="FA60E40E"/>
    <w:lvl w:ilvl="0" w:tplc="246A747A">
      <w:start w:val="6"/>
      <w:numFmt w:val="bullet"/>
      <w:lvlText w:val="•"/>
      <w:lvlJc w:val="left"/>
      <w:pPr>
        <w:ind w:left="795" w:hanging="435"/>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D523032"/>
    <w:multiLevelType w:val="multilevel"/>
    <w:tmpl w:val="75E6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561626"/>
    <w:multiLevelType w:val="hybridMultilevel"/>
    <w:tmpl w:val="ED7084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7D90FF1"/>
    <w:multiLevelType w:val="multilevel"/>
    <w:tmpl w:val="8C4484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C621D28"/>
    <w:multiLevelType w:val="hybridMultilevel"/>
    <w:tmpl w:val="91444AE0"/>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D027761"/>
    <w:multiLevelType w:val="multilevel"/>
    <w:tmpl w:val="10748D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1536B2"/>
    <w:multiLevelType w:val="multilevel"/>
    <w:tmpl w:val="EE526A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5"/>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20"/>
  </w:num>
  <w:num w:numId="8">
    <w:abstractNumId w:val="25"/>
  </w:num>
  <w:num w:numId="9">
    <w:abstractNumId w:val="36"/>
  </w:num>
  <w:num w:numId="10">
    <w:abstractNumId w:val="33"/>
  </w:num>
  <w:num w:numId="11">
    <w:abstractNumId w:val="31"/>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35"/>
  </w:num>
  <w:num w:numId="15">
    <w:abstractNumId w:val="26"/>
  </w:num>
  <w:num w:numId="16">
    <w:abstractNumId w:val="1"/>
  </w:num>
  <w:num w:numId="17">
    <w:abstractNumId w:val="5"/>
  </w:num>
  <w:num w:numId="18">
    <w:abstractNumId w:val="24"/>
  </w:num>
  <w:num w:numId="19">
    <w:abstractNumId w:val="29"/>
  </w:num>
  <w:num w:numId="20">
    <w:abstractNumId w:val="30"/>
  </w:num>
  <w:num w:numId="21">
    <w:abstractNumId w:val="22"/>
  </w:num>
  <w:num w:numId="22">
    <w:abstractNumId w:val="34"/>
  </w:num>
  <w:num w:numId="23">
    <w:abstractNumId w:val="23"/>
  </w:num>
  <w:num w:numId="24">
    <w:abstractNumId w:val="11"/>
  </w:num>
  <w:num w:numId="25">
    <w:abstractNumId w:val="2"/>
  </w:num>
  <w:num w:numId="26">
    <w:abstractNumId w:val="28"/>
  </w:num>
  <w:num w:numId="27">
    <w:abstractNumId w:val="8"/>
  </w:num>
  <w:num w:numId="28">
    <w:abstractNumId w:val="6"/>
  </w:num>
  <w:num w:numId="29">
    <w:abstractNumId w:val="16"/>
  </w:num>
  <w:num w:numId="30">
    <w:abstractNumId w:val="21"/>
  </w:num>
  <w:num w:numId="31">
    <w:abstractNumId w:val="12"/>
  </w:num>
  <w:num w:numId="32">
    <w:abstractNumId w:val="14"/>
  </w:num>
  <w:num w:numId="33">
    <w:abstractNumId w:val="32"/>
  </w:num>
  <w:num w:numId="34">
    <w:abstractNumId w:val="27"/>
  </w:num>
  <w:num w:numId="35">
    <w:abstractNumId w:val="10"/>
  </w:num>
  <w:num w:numId="36">
    <w:abstractNumId w:val="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BF747D"/>
    <w:rsid w:val="001438B1"/>
    <w:rsid w:val="00223B59"/>
    <w:rsid w:val="003D1A2F"/>
    <w:rsid w:val="008B749D"/>
    <w:rsid w:val="009130FD"/>
    <w:rsid w:val="00935149"/>
    <w:rsid w:val="00955765"/>
    <w:rsid w:val="0098112D"/>
    <w:rsid w:val="009E79FF"/>
    <w:rsid w:val="00A22568"/>
    <w:rsid w:val="00A847DA"/>
    <w:rsid w:val="00B33AA2"/>
    <w:rsid w:val="00BF747D"/>
    <w:rsid w:val="00CB72C8"/>
    <w:rsid w:val="00D5431E"/>
    <w:rsid w:val="00D61CDD"/>
    <w:rsid w:val="00F6728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rules v:ext="edit">
        <o:r id="V:Rule1" type="callout"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B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F747D"/>
    <w:pPr>
      <w:ind w:left="720"/>
      <w:contextualSpacing/>
    </w:pPr>
  </w:style>
  <w:style w:type="paragraph" w:styleId="BalonMetni">
    <w:name w:val="Balloon Text"/>
    <w:basedOn w:val="Normal"/>
    <w:link w:val="BalonMetniChar"/>
    <w:uiPriority w:val="99"/>
    <w:semiHidden/>
    <w:unhideWhenUsed/>
    <w:rsid w:val="00B33A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33AA2"/>
    <w:rPr>
      <w:rFonts w:ascii="Tahoma" w:hAnsi="Tahoma" w:cs="Tahoma"/>
      <w:sz w:val="16"/>
      <w:szCs w:val="16"/>
    </w:rPr>
  </w:style>
  <w:style w:type="paragraph" w:styleId="AralkYok">
    <w:name w:val="No Spacing"/>
    <w:uiPriority w:val="1"/>
    <w:qFormat/>
    <w:rsid w:val="00A847D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tr/imgres?q=dil+ve+konu%C5%9Fma+bozukluklar%C4%B1&amp;num=10&amp;hl=tr&amp;tbo=d&amp;biw=1280&amp;bih=841&amp;tbm=isch&amp;tbnid=AH1xroVqv8JKeM:&amp;imgrefurl=http://emrahcangi.com/2012/04/14/gecikmis-dil-ve-konusma/&amp;docid=YvUM_yFNbxghXM&amp;imgurl=http://emrahcangi.files.wordpress.com/2012/04/speech-delayed-preschooler.jpg&amp;w=600&amp;h=349&amp;ei=_CjsUPavEdKKhQeT6oCwAw&amp;zoom=1&amp;iact=rc&amp;dur=422&amp;sig=102238403135486561714&amp;page=2&amp;tbnh=158&amp;tbnw=262&amp;start=31&amp;ndsp=39&amp;ved=1t:429,r:59,s:0,i:268&amp;tx=162&amp;ty=83" TargetMode="External"/><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7188E-38F9-4BB2-BBAD-B100C347C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1285</Words>
  <Characters>7330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TamOtomatik.org</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OtomatikXP v3</dc:creator>
  <cp:keywords/>
  <dc:description/>
  <cp:lastModifiedBy>Hakan</cp:lastModifiedBy>
  <cp:revision>6</cp:revision>
  <dcterms:created xsi:type="dcterms:W3CDTF">2013-01-08T13:01:00Z</dcterms:created>
  <dcterms:modified xsi:type="dcterms:W3CDTF">2013-01-16T12:29:00Z</dcterms:modified>
</cp:coreProperties>
</file>